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0C3B7" w14:textId="77777777" w:rsidR="00A65BFB" w:rsidRDefault="00A65BFB" w:rsidP="00A65BFB">
      <w:pPr>
        <w:ind w:left="360"/>
        <w:rPr>
          <w:rFonts w:ascii="Arial" w:hAnsi="Arial" w:cs="Arial"/>
        </w:rPr>
      </w:pPr>
    </w:p>
    <w:p w14:paraId="03212F4E" w14:textId="1BEDD7B1" w:rsidR="00A65BFB" w:rsidRDefault="004500E2" w:rsidP="004500E2">
      <w:pPr>
        <w:ind w:left="360"/>
        <w:jc w:val="both"/>
        <w:rPr>
          <w:rFonts w:asciiTheme="minorHAnsi" w:hAnsiTheme="minorHAnsi" w:cstheme="minorHAnsi"/>
          <w:b/>
          <w:bCs/>
        </w:rPr>
      </w:pPr>
      <w:r w:rsidRPr="004500E2">
        <w:rPr>
          <w:rFonts w:asciiTheme="minorHAnsi" w:hAnsiTheme="minorHAnsi" w:cstheme="minorHAnsi"/>
          <w:b/>
          <w:bCs/>
        </w:rPr>
        <w:t>M</w:t>
      </w:r>
      <w:r>
        <w:rPr>
          <w:rFonts w:asciiTheme="minorHAnsi" w:hAnsiTheme="minorHAnsi" w:cstheme="minorHAnsi"/>
          <w:b/>
          <w:bCs/>
        </w:rPr>
        <w:t>inutes of the 28</w:t>
      </w:r>
      <w:r w:rsidR="00C35A62">
        <w:rPr>
          <w:rFonts w:asciiTheme="minorHAnsi" w:hAnsiTheme="minorHAnsi" w:cstheme="minorHAnsi"/>
          <w:b/>
          <w:bCs/>
        </w:rPr>
        <w:t>9</w:t>
      </w:r>
      <w:r w:rsidRPr="004500E2">
        <w:rPr>
          <w:rFonts w:asciiTheme="minorHAnsi" w:hAnsiTheme="minorHAnsi" w:cstheme="minorHAnsi"/>
          <w:b/>
          <w:bCs/>
          <w:vertAlign w:val="superscript"/>
        </w:rPr>
        <w:t>th</w:t>
      </w:r>
      <w:r>
        <w:rPr>
          <w:rFonts w:asciiTheme="minorHAnsi" w:hAnsiTheme="minorHAnsi" w:cstheme="minorHAnsi"/>
          <w:b/>
          <w:bCs/>
        </w:rPr>
        <w:t xml:space="preserve"> meeting of Stainton and Thornton Parish Council held on Tuesday </w:t>
      </w:r>
      <w:r w:rsidR="00C35A62">
        <w:rPr>
          <w:rFonts w:asciiTheme="minorHAnsi" w:hAnsiTheme="minorHAnsi" w:cstheme="minorHAnsi"/>
          <w:b/>
          <w:bCs/>
        </w:rPr>
        <w:t>11 August</w:t>
      </w:r>
      <w:r>
        <w:rPr>
          <w:rFonts w:asciiTheme="minorHAnsi" w:hAnsiTheme="minorHAnsi" w:cstheme="minorHAnsi"/>
          <w:b/>
          <w:bCs/>
        </w:rPr>
        <w:t xml:space="preserve"> 2026 at 7pm in Memorial Hall, Stainton.</w:t>
      </w:r>
    </w:p>
    <w:p w14:paraId="014654D6" w14:textId="77777777" w:rsidR="004500E2" w:rsidRDefault="004500E2" w:rsidP="004500E2">
      <w:pPr>
        <w:ind w:left="360"/>
        <w:jc w:val="both"/>
        <w:rPr>
          <w:rFonts w:asciiTheme="minorHAnsi" w:hAnsiTheme="minorHAnsi" w:cstheme="minorHAnsi"/>
          <w:b/>
          <w:bCs/>
        </w:rPr>
      </w:pPr>
    </w:p>
    <w:p w14:paraId="2EA1AAA8" w14:textId="7E24D35A" w:rsidR="004500E2" w:rsidRDefault="004500E2" w:rsidP="004500E2">
      <w:pPr>
        <w:ind w:left="360"/>
        <w:jc w:val="both"/>
        <w:rPr>
          <w:rFonts w:asciiTheme="minorHAnsi" w:hAnsiTheme="minorHAnsi" w:cstheme="minorHAnsi"/>
        </w:rPr>
      </w:pPr>
      <w:r w:rsidRPr="004500E2">
        <w:rPr>
          <w:rFonts w:asciiTheme="minorHAnsi" w:hAnsiTheme="minorHAnsi" w:cstheme="minorHAnsi"/>
          <w:b/>
          <w:bCs/>
        </w:rPr>
        <w:t>Present</w:t>
      </w:r>
      <w:r>
        <w:rPr>
          <w:rFonts w:asciiTheme="minorHAnsi" w:hAnsiTheme="minorHAnsi" w:cstheme="minorHAnsi"/>
        </w:rPr>
        <w:t>:  Parish Councillors A. Liddle (Chair), D. Coupe, B. Neale, D. Lister, M. Russell</w:t>
      </w:r>
      <w:r w:rsidR="00C35A62">
        <w:rPr>
          <w:rFonts w:asciiTheme="minorHAnsi" w:hAnsiTheme="minorHAnsi" w:cstheme="minorHAnsi"/>
        </w:rPr>
        <w:t>, A. Cooper</w:t>
      </w:r>
    </w:p>
    <w:p w14:paraId="372EE264" w14:textId="38F7D363" w:rsidR="004500E2" w:rsidRDefault="004500E2" w:rsidP="004500E2">
      <w:pPr>
        <w:ind w:firstLine="360"/>
        <w:jc w:val="both"/>
        <w:rPr>
          <w:rFonts w:asciiTheme="minorHAnsi" w:hAnsiTheme="minorHAnsi" w:cstheme="minorHAnsi"/>
        </w:rPr>
      </w:pPr>
      <w:r>
        <w:rPr>
          <w:rFonts w:asciiTheme="minorHAnsi" w:hAnsiTheme="minorHAnsi" w:cstheme="minorHAnsi"/>
        </w:rPr>
        <w:t>J. Holmes (Clerk to the Council).</w:t>
      </w:r>
    </w:p>
    <w:p w14:paraId="2D877A68" w14:textId="094EA73C" w:rsidR="004500E2" w:rsidRDefault="004500E2" w:rsidP="004500E2">
      <w:pPr>
        <w:ind w:firstLine="360"/>
        <w:jc w:val="both"/>
        <w:rPr>
          <w:rFonts w:asciiTheme="minorHAnsi" w:hAnsiTheme="minorHAnsi" w:cstheme="minorHAnsi"/>
        </w:rPr>
      </w:pPr>
      <w:r>
        <w:rPr>
          <w:rFonts w:asciiTheme="minorHAnsi" w:hAnsiTheme="minorHAnsi" w:cstheme="minorHAnsi"/>
        </w:rPr>
        <w:t xml:space="preserve">Members of the Public: </w:t>
      </w:r>
      <w:r w:rsidR="00C35A62">
        <w:rPr>
          <w:rFonts w:asciiTheme="minorHAnsi" w:hAnsiTheme="minorHAnsi" w:cstheme="minorHAnsi"/>
        </w:rPr>
        <w:t>1</w:t>
      </w:r>
    </w:p>
    <w:p w14:paraId="263C73E8" w14:textId="19B8D589" w:rsidR="004500E2" w:rsidRDefault="004500E2" w:rsidP="004500E2">
      <w:pPr>
        <w:ind w:firstLine="360"/>
        <w:jc w:val="both"/>
        <w:rPr>
          <w:rFonts w:asciiTheme="minorHAnsi" w:hAnsiTheme="minorHAnsi" w:cstheme="minorHAnsi"/>
        </w:rPr>
      </w:pPr>
      <w:r>
        <w:rPr>
          <w:rFonts w:asciiTheme="minorHAnsi" w:hAnsiTheme="minorHAnsi" w:cstheme="minorHAnsi"/>
        </w:rPr>
        <w:t xml:space="preserve">Police: </w:t>
      </w:r>
      <w:r w:rsidR="00CC6554">
        <w:rPr>
          <w:rFonts w:asciiTheme="minorHAnsi" w:hAnsiTheme="minorHAnsi" w:cstheme="minorHAnsi"/>
        </w:rPr>
        <w:t xml:space="preserve">PCSO </w:t>
      </w:r>
      <w:r w:rsidR="00C35A62">
        <w:rPr>
          <w:rFonts w:asciiTheme="minorHAnsi" w:hAnsiTheme="minorHAnsi" w:cstheme="minorHAnsi"/>
        </w:rPr>
        <w:t>Lee Fitzpatrick</w:t>
      </w:r>
      <w:r w:rsidR="00CC6554">
        <w:rPr>
          <w:rFonts w:asciiTheme="minorHAnsi" w:hAnsiTheme="minorHAnsi" w:cstheme="minorHAnsi"/>
        </w:rPr>
        <w:t xml:space="preserve">, PCSO </w:t>
      </w:r>
      <w:r w:rsidR="00C35A62">
        <w:rPr>
          <w:rFonts w:asciiTheme="minorHAnsi" w:hAnsiTheme="minorHAnsi" w:cstheme="minorHAnsi"/>
        </w:rPr>
        <w:t>Sara Brown</w:t>
      </w:r>
    </w:p>
    <w:p w14:paraId="2A7D7186" w14:textId="77777777" w:rsidR="00CC6554" w:rsidRDefault="00CC6554" w:rsidP="004500E2">
      <w:pPr>
        <w:ind w:firstLine="360"/>
        <w:jc w:val="both"/>
        <w:rPr>
          <w:rFonts w:asciiTheme="minorHAnsi" w:hAnsiTheme="minorHAnsi" w:cstheme="minorHAnsi"/>
        </w:rPr>
      </w:pPr>
    </w:p>
    <w:p w14:paraId="21C32A13" w14:textId="146694B3" w:rsidR="00CC6554" w:rsidRDefault="00C35A62" w:rsidP="004500E2">
      <w:pPr>
        <w:ind w:firstLine="360"/>
        <w:jc w:val="both"/>
        <w:rPr>
          <w:rFonts w:asciiTheme="minorHAnsi" w:hAnsiTheme="minorHAnsi" w:cstheme="minorHAnsi"/>
        </w:rPr>
      </w:pPr>
      <w:r>
        <w:rPr>
          <w:rFonts w:asciiTheme="minorHAnsi" w:hAnsiTheme="minorHAnsi" w:cstheme="minorHAnsi"/>
          <w:b/>
          <w:bCs/>
        </w:rPr>
        <w:t>58</w:t>
      </w:r>
      <w:r w:rsidR="00CC6554">
        <w:rPr>
          <w:rFonts w:asciiTheme="minorHAnsi" w:hAnsiTheme="minorHAnsi" w:cstheme="minorHAnsi"/>
          <w:b/>
          <w:bCs/>
        </w:rPr>
        <w:t xml:space="preserve">/26.  Apologies for absence: </w:t>
      </w:r>
      <w:r w:rsidR="00CC6554">
        <w:rPr>
          <w:rFonts w:asciiTheme="minorHAnsi" w:hAnsiTheme="minorHAnsi" w:cstheme="minorHAnsi"/>
        </w:rPr>
        <w:t>Cllr. A. Ward (unwell).</w:t>
      </w:r>
    </w:p>
    <w:p w14:paraId="5EFA6710" w14:textId="77777777" w:rsidR="00CC6554" w:rsidRDefault="00CC6554" w:rsidP="004500E2">
      <w:pPr>
        <w:ind w:firstLine="360"/>
        <w:jc w:val="both"/>
        <w:rPr>
          <w:rFonts w:asciiTheme="minorHAnsi" w:hAnsiTheme="minorHAnsi" w:cstheme="minorHAnsi"/>
        </w:rPr>
      </w:pPr>
    </w:p>
    <w:p w14:paraId="014D0531" w14:textId="73B997E7" w:rsidR="00CC6554" w:rsidRPr="00230A50" w:rsidRDefault="00C35A62" w:rsidP="004500E2">
      <w:pPr>
        <w:ind w:firstLine="360"/>
        <w:jc w:val="both"/>
        <w:rPr>
          <w:rFonts w:asciiTheme="minorHAnsi" w:hAnsiTheme="minorHAnsi" w:cstheme="minorHAnsi"/>
        </w:rPr>
      </w:pPr>
      <w:r>
        <w:rPr>
          <w:rFonts w:asciiTheme="minorHAnsi" w:hAnsiTheme="minorHAnsi" w:cstheme="minorHAnsi"/>
          <w:b/>
          <w:bCs/>
        </w:rPr>
        <w:t>59</w:t>
      </w:r>
      <w:r w:rsidR="00CC6554">
        <w:rPr>
          <w:rFonts w:asciiTheme="minorHAnsi" w:hAnsiTheme="minorHAnsi" w:cstheme="minorHAnsi"/>
          <w:b/>
          <w:bCs/>
        </w:rPr>
        <w:t xml:space="preserve">/26.  Declarations of Interest </w:t>
      </w:r>
      <w:r w:rsidR="00230A50">
        <w:rPr>
          <w:rFonts w:asciiTheme="minorHAnsi" w:hAnsiTheme="minorHAnsi" w:cstheme="minorHAnsi"/>
          <w:b/>
          <w:bCs/>
        </w:rPr>
        <w:t xml:space="preserve">– </w:t>
      </w:r>
      <w:r w:rsidR="00230A50">
        <w:rPr>
          <w:rFonts w:asciiTheme="minorHAnsi" w:hAnsiTheme="minorHAnsi" w:cstheme="minorHAnsi"/>
        </w:rPr>
        <w:t xml:space="preserve">Cllr. Liddle. Item </w:t>
      </w:r>
      <w:r w:rsidR="00240159">
        <w:rPr>
          <w:rFonts w:asciiTheme="minorHAnsi" w:hAnsiTheme="minorHAnsi" w:cstheme="minorHAnsi"/>
        </w:rPr>
        <w:t>65/26</w:t>
      </w:r>
    </w:p>
    <w:p w14:paraId="0AFF047A" w14:textId="77777777" w:rsidR="00CC6554" w:rsidRDefault="00CC6554" w:rsidP="004500E2">
      <w:pPr>
        <w:ind w:firstLine="360"/>
        <w:jc w:val="both"/>
        <w:rPr>
          <w:rFonts w:asciiTheme="minorHAnsi" w:hAnsiTheme="minorHAnsi" w:cstheme="minorHAnsi"/>
          <w:b/>
          <w:bCs/>
        </w:rPr>
      </w:pPr>
    </w:p>
    <w:p w14:paraId="708111F0" w14:textId="0FFEA8CD" w:rsidR="00CC6554" w:rsidRDefault="00C35A62" w:rsidP="00CC6554">
      <w:pPr>
        <w:ind w:left="360"/>
        <w:jc w:val="both"/>
        <w:rPr>
          <w:rFonts w:asciiTheme="minorHAnsi" w:hAnsiTheme="minorHAnsi" w:cstheme="minorHAnsi"/>
        </w:rPr>
      </w:pPr>
      <w:r>
        <w:rPr>
          <w:rFonts w:asciiTheme="minorHAnsi" w:hAnsiTheme="minorHAnsi" w:cstheme="minorHAnsi"/>
          <w:b/>
          <w:bCs/>
        </w:rPr>
        <w:t>60</w:t>
      </w:r>
      <w:r w:rsidR="00CC6554">
        <w:rPr>
          <w:rFonts w:asciiTheme="minorHAnsi" w:hAnsiTheme="minorHAnsi" w:cstheme="minorHAnsi"/>
          <w:b/>
          <w:bCs/>
        </w:rPr>
        <w:t xml:space="preserve">/26.  Approval of Minutes </w:t>
      </w:r>
      <w:r w:rsidR="00CC6554">
        <w:rPr>
          <w:rFonts w:asciiTheme="minorHAnsi" w:hAnsiTheme="minorHAnsi" w:cstheme="minorHAnsi"/>
        </w:rPr>
        <w:t>– The Minutes of the 28</w:t>
      </w:r>
      <w:r>
        <w:rPr>
          <w:rFonts w:asciiTheme="minorHAnsi" w:hAnsiTheme="minorHAnsi" w:cstheme="minorHAnsi"/>
        </w:rPr>
        <w:t>8</w:t>
      </w:r>
      <w:r w:rsidR="00CC6554" w:rsidRPr="00CC6554">
        <w:rPr>
          <w:rFonts w:asciiTheme="minorHAnsi" w:hAnsiTheme="minorHAnsi" w:cstheme="minorHAnsi"/>
          <w:vertAlign w:val="superscript"/>
        </w:rPr>
        <w:t>th</w:t>
      </w:r>
      <w:r w:rsidR="00CC6554">
        <w:rPr>
          <w:rFonts w:asciiTheme="minorHAnsi" w:hAnsiTheme="minorHAnsi" w:cstheme="minorHAnsi"/>
        </w:rPr>
        <w:t xml:space="preserve"> meeting of the Parish Council held on </w:t>
      </w:r>
      <w:r>
        <w:rPr>
          <w:rFonts w:asciiTheme="minorHAnsi" w:hAnsiTheme="minorHAnsi" w:cstheme="minorHAnsi"/>
        </w:rPr>
        <w:t>9 June</w:t>
      </w:r>
      <w:r w:rsidR="00CC6554">
        <w:rPr>
          <w:rFonts w:asciiTheme="minorHAnsi" w:hAnsiTheme="minorHAnsi" w:cstheme="minorHAnsi"/>
        </w:rPr>
        <w:t xml:space="preserve"> 2026 were approved by members present, recorded as a true record and signed by the Chair.</w:t>
      </w:r>
    </w:p>
    <w:p w14:paraId="75C3F721" w14:textId="77777777" w:rsidR="00CC6554" w:rsidRDefault="00CC6554" w:rsidP="00C35A62">
      <w:pPr>
        <w:jc w:val="both"/>
        <w:rPr>
          <w:rFonts w:asciiTheme="minorHAnsi" w:hAnsiTheme="minorHAnsi" w:cstheme="minorHAnsi"/>
        </w:rPr>
      </w:pPr>
    </w:p>
    <w:p w14:paraId="6A04623C" w14:textId="5B68960E" w:rsidR="006E21F2" w:rsidRDefault="00C35A62" w:rsidP="006E21F2">
      <w:pPr>
        <w:ind w:left="360"/>
        <w:jc w:val="both"/>
        <w:rPr>
          <w:rFonts w:asciiTheme="minorHAnsi" w:hAnsiTheme="minorHAnsi" w:cstheme="minorHAnsi"/>
        </w:rPr>
      </w:pPr>
      <w:r>
        <w:rPr>
          <w:rFonts w:asciiTheme="minorHAnsi" w:hAnsiTheme="minorHAnsi" w:cstheme="minorHAnsi"/>
          <w:b/>
          <w:bCs/>
        </w:rPr>
        <w:t>61</w:t>
      </w:r>
      <w:r w:rsidR="00CC6554">
        <w:rPr>
          <w:rFonts w:asciiTheme="minorHAnsi" w:hAnsiTheme="minorHAnsi" w:cstheme="minorHAnsi"/>
          <w:b/>
          <w:bCs/>
        </w:rPr>
        <w:t xml:space="preserve">/26.  Public Participation </w:t>
      </w:r>
      <w:r w:rsidR="00CC6554">
        <w:rPr>
          <w:rFonts w:asciiTheme="minorHAnsi" w:hAnsiTheme="minorHAnsi" w:cstheme="minorHAnsi"/>
        </w:rPr>
        <w:t xml:space="preserve">– </w:t>
      </w:r>
      <w:r>
        <w:rPr>
          <w:rFonts w:asciiTheme="minorHAnsi" w:hAnsiTheme="minorHAnsi" w:cstheme="minorHAnsi"/>
        </w:rPr>
        <w:t>None</w:t>
      </w:r>
    </w:p>
    <w:p w14:paraId="0E65DA43" w14:textId="77777777" w:rsidR="00C35A62" w:rsidRDefault="00C35A62" w:rsidP="006E21F2">
      <w:pPr>
        <w:ind w:left="360"/>
        <w:jc w:val="both"/>
        <w:rPr>
          <w:rFonts w:asciiTheme="minorHAnsi" w:hAnsiTheme="minorHAnsi" w:cstheme="minorHAnsi"/>
          <w:b/>
          <w:bCs/>
        </w:rPr>
      </w:pPr>
    </w:p>
    <w:p w14:paraId="49925753" w14:textId="774BBB19" w:rsidR="006E21F2" w:rsidRDefault="00C35A62" w:rsidP="006E21F2">
      <w:pPr>
        <w:ind w:left="360"/>
        <w:jc w:val="both"/>
        <w:rPr>
          <w:rFonts w:asciiTheme="minorHAnsi" w:hAnsiTheme="minorHAnsi" w:cstheme="minorHAnsi"/>
          <w:b/>
          <w:bCs/>
        </w:rPr>
      </w:pPr>
      <w:r>
        <w:rPr>
          <w:rFonts w:asciiTheme="minorHAnsi" w:hAnsiTheme="minorHAnsi" w:cstheme="minorHAnsi"/>
          <w:b/>
          <w:bCs/>
        </w:rPr>
        <w:t>62</w:t>
      </w:r>
      <w:r w:rsidR="006E21F2">
        <w:rPr>
          <w:rFonts w:asciiTheme="minorHAnsi" w:hAnsiTheme="minorHAnsi" w:cstheme="minorHAnsi"/>
          <w:b/>
          <w:bCs/>
        </w:rPr>
        <w:t>/26.  Matters arising from the Minutes.</w:t>
      </w:r>
    </w:p>
    <w:p w14:paraId="672F8DAC" w14:textId="41168EF1" w:rsidR="001B7F48" w:rsidRPr="004A2086" w:rsidRDefault="006E21F2" w:rsidP="001B7F48">
      <w:pPr>
        <w:pStyle w:val="ListParagraph"/>
        <w:numPr>
          <w:ilvl w:val="0"/>
          <w:numId w:val="11"/>
        </w:numPr>
        <w:jc w:val="both"/>
        <w:rPr>
          <w:rFonts w:asciiTheme="minorHAnsi" w:hAnsiTheme="minorHAnsi" w:cstheme="minorHAnsi"/>
          <w:b/>
          <w:bCs/>
        </w:rPr>
      </w:pPr>
      <w:r w:rsidRPr="004A2086">
        <w:rPr>
          <w:rFonts w:asciiTheme="minorHAnsi" w:hAnsiTheme="minorHAnsi" w:cstheme="minorHAnsi"/>
          <w:b/>
          <w:bCs/>
        </w:rPr>
        <w:t xml:space="preserve">Middlesbrough Council Draft Local Plan </w:t>
      </w:r>
      <w:r w:rsidRPr="004A2086">
        <w:rPr>
          <w:rFonts w:asciiTheme="minorHAnsi" w:hAnsiTheme="minorHAnsi" w:cstheme="minorHAnsi"/>
        </w:rPr>
        <w:t xml:space="preserve">– </w:t>
      </w:r>
      <w:r w:rsidR="00C35A62">
        <w:rPr>
          <w:rFonts w:asciiTheme="minorHAnsi" w:hAnsiTheme="minorHAnsi" w:cstheme="minorHAnsi"/>
        </w:rPr>
        <w:t>The plan is still with the Inspectors</w:t>
      </w:r>
      <w:r w:rsidR="00C35A62" w:rsidRPr="00C35A62">
        <w:rPr>
          <w:rFonts w:asciiTheme="minorHAnsi" w:hAnsiTheme="minorHAnsi" w:cstheme="minorHAnsi"/>
          <w:b/>
          <w:bCs/>
        </w:rPr>
        <w:t>.</w:t>
      </w:r>
      <w:r w:rsidR="00C35A62">
        <w:rPr>
          <w:rFonts w:asciiTheme="minorHAnsi" w:hAnsiTheme="minorHAnsi" w:cstheme="minorHAnsi"/>
          <w:b/>
          <w:bCs/>
        </w:rPr>
        <w:t xml:space="preserve"> </w:t>
      </w:r>
      <w:r w:rsidR="00C35A62">
        <w:rPr>
          <w:rFonts w:asciiTheme="minorHAnsi" w:hAnsiTheme="minorHAnsi" w:cstheme="minorHAnsi"/>
        </w:rPr>
        <w:t xml:space="preserve">However there has been a statement of common ground from the Highways Agency and Middlesbrough Council. The Highways Agency will not object to the Local Plan if the suggested extra traffic measures </w:t>
      </w:r>
      <w:r w:rsidR="00374BAB">
        <w:rPr>
          <w:rFonts w:asciiTheme="minorHAnsi" w:hAnsiTheme="minorHAnsi" w:cstheme="minorHAnsi"/>
        </w:rPr>
        <w:t xml:space="preserve">are included. </w:t>
      </w:r>
    </w:p>
    <w:p w14:paraId="248F6D24" w14:textId="484C2736" w:rsidR="009378BD" w:rsidRPr="00374BAB" w:rsidRDefault="004A2086" w:rsidP="001B7F48">
      <w:pPr>
        <w:pStyle w:val="ListParagraph"/>
        <w:numPr>
          <w:ilvl w:val="0"/>
          <w:numId w:val="11"/>
        </w:numPr>
        <w:jc w:val="both"/>
        <w:rPr>
          <w:rFonts w:asciiTheme="minorHAnsi" w:hAnsiTheme="minorHAnsi" w:cstheme="minorHAnsi"/>
          <w:b/>
          <w:bCs/>
        </w:rPr>
      </w:pPr>
      <w:r>
        <w:rPr>
          <w:rFonts w:asciiTheme="minorHAnsi" w:hAnsiTheme="minorHAnsi" w:cstheme="minorHAnsi"/>
          <w:b/>
          <w:bCs/>
        </w:rPr>
        <w:t xml:space="preserve">Parking and Speeding problems in Stainton and Thornton </w:t>
      </w:r>
      <w:r w:rsidR="00D06308">
        <w:rPr>
          <w:rFonts w:asciiTheme="minorHAnsi" w:hAnsiTheme="minorHAnsi" w:cstheme="minorHAnsi"/>
        </w:rPr>
        <w:t xml:space="preserve">– Cllr. Coupe </w:t>
      </w:r>
      <w:r w:rsidR="00374BAB">
        <w:rPr>
          <w:rFonts w:asciiTheme="minorHAnsi" w:hAnsiTheme="minorHAnsi" w:cstheme="minorHAnsi"/>
        </w:rPr>
        <w:t xml:space="preserve">that </w:t>
      </w:r>
      <w:r w:rsidR="00D06308">
        <w:rPr>
          <w:rFonts w:asciiTheme="minorHAnsi" w:hAnsiTheme="minorHAnsi" w:cstheme="minorHAnsi"/>
        </w:rPr>
        <w:t xml:space="preserve">reported </w:t>
      </w:r>
      <w:r w:rsidR="00374BAB">
        <w:rPr>
          <w:rFonts w:asciiTheme="minorHAnsi" w:hAnsiTheme="minorHAnsi" w:cstheme="minorHAnsi"/>
        </w:rPr>
        <w:t xml:space="preserve">earlier today </w:t>
      </w:r>
      <w:r w:rsidR="00D06308">
        <w:rPr>
          <w:rFonts w:asciiTheme="minorHAnsi" w:hAnsiTheme="minorHAnsi" w:cstheme="minorHAnsi"/>
        </w:rPr>
        <w:t>he</w:t>
      </w:r>
      <w:r w:rsidR="00374BAB">
        <w:rPr>
          <w:rFonts w:asciiTheme="minorHAnsi" w:hAnsiTheme="minorHAnsi" w:cstheme="minorHAnsi"/>
        </w:rPr>
        <w:t xml:space="preserve"> had completed a ‘walk the ward’ with a representative from Middlesbrough Council and had requested another Community Speedwatch as he was still getting complaints from residents about the speed of vehicles on Hemlington Road.</w:t>
      </w:r>
      <w:r w:rsidR="00D06308">
        <w:rPr>
          <w:rFonts w:asciiTheme="minorHAnsi" w:hAnsiTheme="minorHAnsi" w:cstheme="minorHAnsi"/>
        </w:rPr>
        <w:t xml:space="preserve"> </w:t>
      </w:r>
    </w:p>
    <w:p w14:paraId="22D928E5" w14:textId="48D60145" w:rsidR="00374BAB" w:rsidRPr="00374BAB" w:rsidRDefault="00374BAB" w:rsidP="00374BAB">
      <w:pPr>
        <w:ind w:left="720"/>
        <w:jc w:val="both"/>
        <w:rPr>
          <w:rFonts w:asciiTheme="minorHAnsi" w:hAnsiTheme="minorHAnsi" w:cstheme="minorHAnsi"/>
        </w:rPr>
      </w:pPr>
      <w:r>
        <w:rPr>
          <w:rFonts w:asciiTheme="minorHAnsi" w:hAnsiTheme="minorHAnsi" w:cstheme="minorHAnsi"/>
        </w:rPr>
        <w:t>Cllr. Russell highlighted the parking issues (footpaths obstructed by inconsiderate parking of vehicle) on Rose Cottage 3.  This is not a council issue, and incidents should be reported to the police.</w:t>
      </w:r>
    </w:p>
    <w:p w14:paraId="31E9F31B" w14:textId="27260CEC" w:rsidR="004A2086" w:rsidRPr="00683F53" w:rsidRDefault="009378BD" w:rsidP="001B7F48">
      <w:pPr>
        <w:pStyle w:val="ListParagraph"/>
        <w:numPr>
          <w:ilvl w:val="0"/>
          <w:numId w:val="11"/>
        </w:numPr>
        <w:jc w:val="both"/>
        <w:rPr>
          <w:rFonts w:asciiTheme="minorHAnsi" w:hAnsiTheme="minorHAnsi" w:cstheme="minorHAnsi"/>
          <w:b/>
          <w:bCs/>
        </w:rPr>
      </w:pPr>
      <w:r>
        <w:rPr>
          <w:rFonts w:asciiTheme="minorHAnsi" w:hAnsiTheme="minorHAnsi" w:cstheme="minorHAnsi"/>
          <w:b/>
          <w:bCs/>
        </w:rPr>
        <w:t xml:space="preserve">Communication with Middlesbrough Council </w:t>
      </w:r>
      <w:r>
        <w:rPr>
          <w:rFonts w:asciiTheme="minorHAnsi" w:hAnsiTheme="minorHAnsi" w:cstheme="minorHAnsi"/>
        </w:rPr>
        <w:t xml:space="preserve">– </w:t>
      </w:r>
      <w:r w:rsidR="00374BAB">
        <w:rPr>
          <w:rFonts w:asciiTheme="minorHAnsi" w:hAnsiTheme="minorHAnsi" w:cstheme="minorHAnsi"/>
        </w:rPr>
        <w:t xml:space="preserve">No further progress. Cllr. Lister to liaise with </w:t>
      </w:r>
      <w:r w:rsidR="008B00A8">
        <w:rPr>
          <w:rFonts w:asciiTheme="minorHAnsi" w:hAnsiTheme="minorHAnsi" w:cstheme="minorHAnsi"/>
        </w:rPr>
        <w:t>Cllr. Coupe and prepare a letter of complaint to the Mayor for the next full meeting of Middlesbrough Council in September.</w:t>
      </w:r>
    </w:p>
    <w:p w14:paraId="1CF23210" w14:textId="77777777" w:rsidR="00582B30" w:rsidRDefault="00582B30" w:rsidP="00582B30">
      <w:pPr>
        <w:jc w:val="both"/>
        <w:rPr>
          <w:rFonts w:asciiTheme="minorHAnsi" w:hAnsiTheme="minorHAnsi" w:cstheme="minorHAnsi"/>
          <w:b/>
          <w:bCs/>
        </w:rPr>
      </w:pPr>
    </w:p>
    <w:p w14:paraId="14AA00BD" w14:textId="3B6BA68F" w:rsidR="008B00A8" w:rsidRPr="008B00A8" w:rsidRDefault="008B00A8" w:rsidP="008B00A8">
      <w:pPr>
        <w:ind w:firstLine="360"/>
        <w:rPr>
          <w:rFonts w:asciiTheme="minorHAnsi" w:hAnsiTheme="minorHAnsi" w:cstheme="minorHAnsi"/>
          <w:b/>
        </w:rPr>
      </w:pPr>
      <w:r>
        <w:rPr>
          <w:rFonts w:asciiTheme="minorHAnsi" w:hAnsiTheme="minorHAnsi" w:cstheme="minorHAnsi"/>
          <w:b/>
        </w:rPr>
        <w:t xml:space="preserve">63//26. </w:t>
      </w:r>
      <w:r w:rsidRPr="008B00A8">
        <w:rPr>
          <w:rFonts w:asciiTheme="minorHAnsi" w:hAnsiTheme="minorHAnsi" w:cstheme="minorHAnsi"/>
          <w:b/>
        </w:rPr>
        <w:t>The Report of the Clerk to the Parish Council. – August 2026</w:t>
      </w:r>
    </w:p>
    <w:p w14:paraId="58EB1352" w14:textId="77777777" w:rsidR="008B00A8" w:rsidRPr="008B00A8" w:rsidRDefault="008B00A8" w:rsidP="008B00A8">
      <w:pPr>
        <w:ind w:left="720"/>
        <w:rPr>
          <w:rFonts w:asciiTheme="minorHAnsi" w:hAnsiTheme="minorHAnsi" w:cstheme="minorHAnsi"/>
        </w:rPr>
      </w:pPr>
      <w:r w:rsidRPr="008B00A8">
        <w:rPr>
          <w:rFonts w:asciiTheme="minorHAnsi" w:hAnsiTheme="minorHAnsi" w:cstheme="minorHAnsi"/>
        </w:rPr>
        <w:t>1. The following magazines are on circulation to Parish Councillors: Clerk &amp; Councils Direct, The Clerk.</w:t>
      </w:r>
    </w:p>
    <w:p w14:paraId="4D5127A0" w14:textId="77777777" w:rsidR="008B00A8" w:rsidRPr="008B00A8" w:rsidRDefault="008B00A8" w:rsidP="008B00A8">
      <w:pPr>
        <w:ind w:left="720"/>
        <w:rPr>
          <w:rFonts w:asciiTheme="minorHAnsi" w:hAnsiTheme="minorHAnsi" w:cstheme="minorHAnsi"/>
        </w:rPr>
      </w:pPr>
      <w:r w:rsidRPr="008B00A8">
        <w:rPr>
          <w:rFonts w:asciiTheme="minorHAnsi" w:hAnsiTheme="minorHAnsi" w:cstheme="minorHAnsi"/>
        </w:rPr>
        <w:t>2. NALC circulars and information received from CLCA have been forwarded to all councillors where appropriate.</w:t>
      </w:r>
    </w:p>
    <w:p w14:paraId="3D6A021D" w14:textId="77777777" w:rsidR="008B00A8" w:rsidRPr="008B00A8" w:rsidRDefault="008B00A8" w:rsidP="008B00A8">
      <w:pPr>
        <w:ind w:firstLine="720"/>
        <w:rPr>
          <w:rFonts w:asciiTheme="minorHAnsi" w:hAnsiTheme="minorHAnsi" w:cstheme="minorHAnsi"/>
          <w:b/>
          <w:bCs/>
        </w:rPr>
      </w:pPr>
      <w:r w:rsidRPr="008B00A8">
        <w:rPr>
          <w:rFonts w:asciiTheme="minorHAnsi" w:hAnsiTheme="minorHAnsi" w:cstheme="minorHAnsi"/>
        </w:rPr>
        <w:t xml:space="preserve">3. Financial Statement </w:t>
      </w:r>
      <w:r w:rsidRPr="008B00A8">
        <w:rPr>
          <w:rFonts w:asciiTheme="minorHAnsi" w:hAnsiTheme="minorHAnsi" w:cstheme="minorHAnsi"/>
          <w:b/>
          <w:bCs/>
        </w:rPr>
        <w:t>11.8.26.</w:t>
      </w:r>
    </w:p>
    <w:p w14:paraId="26DFD5F9" w14:textId="77777777" w:rsidR="008B00A8" w:rsidRPr="008B00A8" w:rsidRDefault="008B00A8" w:rsidP="008B00A8">
      <w:pPr>
        <w:pStyle w:val="NoSpacing"/>
        <w:ind w:firstLine="720"/>
        <w:rPr>
          <w:rFonts w:cstheme="minorHAnsi"/>
          <w:b/>
          <w:bCs/>
          <w:sz w:val="24"/>
          <w:szCs w:val="24"/>
        </w:rPr>
      </w:pPr>
      <w:r w:rsidRPr="008B00A8">
        <w:rPr>
          <w:rFonts w:cstheme="minorHAnsi"/>
          <w:sz w:val="24"/>
          <w:szCs w:val="24"/>
        </w:rPr>
        <w:t xml:space="preserve">Balance at 9.6.26: </w:t>
      </w:r>
      <w:r w:rsidRPr="008B00A8">
        <w:rPr>
          <w:rFonts w:cstheme="minorHAnsi"/>
          <w:b/>
          <w:bCs/>
          <w:sz w:val="24"/>
          <w:szCs w:val="24"/>
        </w:rPr>
        <w:t>£30818.40</w:t>
      </w:r>
    </w:p>
    <w:p w14:paraId="74207736" w14:textId="1597EB93" w:rsidR="008B00A8" w:rsidRPr="008B00A8" w:rsidRDefault="008B00A8" w:rsidP="008B00A8">
      <w:pPr>
        <w:pStyle w:val="NoSpacing"/>
        <w:ind w:firstLine="720"/>
        <w:rPr>
          <w:rFonts w:cstheme="minorHAnsi"/>
          <w:sz w:val="24"/>
          <w:szCs w:val="24"/>
        </w:rPr>
      </w:pPr>
      <w:r w:rsidRPr="008B00A8">
        <w:rPr>
          <w:rFonts w:cstheme="minorHAnsi"/>
          <w:sz w:val="24"/>
          <w:szCs w:val="24"/>
        </w:rPr>
        <w:t xml:space="preserve">Income since last meeting: </w:t>
      </w:r>
      <w:r w:rsidRPr="008B00A8">
        <w:rPr>
          <w:rFonts w:cstheme="minorHAnsi"/>
          <w:b/>
          <w:bCs/>
          <w:sz w:val="24"/>
          <w:szCs w:val="24"/>
        </w:rPr>
        <w:t>Nil</w:t>
      </w:r>
    </w:p>
    <w:p w14:paraId="1C8A56F1" w14:textId="77777777" w:rsidR="008B00A8" w:rsidRPr="008B00A8" w:rsidRDefault="008B00A8" w:rsidP="008B00A8">
      <w:pPr>
        <w:pStyle w:val="NoSpacing"/>
        <w:ind w:firstLine="720"/>
        <w:rPr>
          <w:rFonts w:cstheme="minorHAnsi"/>
          <w:b/>
          <w:bCs/>
          <w:sz w:val="24"/>
          <w:szCs w:val="24"/>
        </w:rPr>
      </w:pPr>
      <w:r w:rsidRPr="008B00A8">
        <w:rPr>
          <w:rFonts w:cstheme="minorHAnsi"/>
          <w:sz w:val="24"/>
          <w:szCs w:val="24"/>
        </w:rPr>
        <w:t xml:space="preserve">Expenditure since last meeting: </w:t>
      </w:r>
      <w:r w:rsidRPr="008B00A8">
        <w:rPr>
          <w:rFonts w:cstheme="minorHAnsi"/>
          <w:b/>
          <w:bCs/>
          <w:sz w:val="24"/>
          <w:szCs w:val="24"/>
        </w:rPr>
        <w:t>£1063.59</w:t>
      </w:r>
    </w:p>
    <w:p w14:paraId="02362D00" w14:textId="77777777" w:rsidR="008B00A8" w:rsidRPr="008B00A8" w:rsidRDefault="008B00A8" w:rsidP="008B00A8">
      <w:pPr>
        <w:pStyle w:val="NoSpacing"/>
        <w:ind w:firstLine="720"/>
        <w:rPr>
          <w:rFonts w:cstheme="minorHAnsi"/>
          <w:sz w:val="24"/>
          <w:szCs w:val="24"/>
        </w:rPr>
      </w:pPr>
      <w:r w:rsidRPr="008B00A8">
        <w:rPr>
          <w:rFonts w:cstheme="minorHAnsi"/>
          <w:sz w:val="24"/>
          <w:szCs w:val="24"/>
        </w:rPr>
        <w:t xml:space="preserve">Balance at 11.8.26: </w:t>
      </w:r>
      <w:r w:rsidRPr="008B00A8">
        <w:rPr>
          <w:rFonts w:cstheme="minorHAnsi"/>
          <w:b/>
          <w:bCs/>
          <w:sz w:val="24"/>
          <w:szCs w:val="24"/>
        </w:rPr>
        <w:t>£29754.81</w:t>
      </w:r>
    </w:p>
    <w:p w14:paraId="73691D7B" w14:textId="77777777" w:rsidR="008B00A8" w:rsidRDefault="008B00A8" w:rsidP="008B00A8">
      <w:pPr>
        <w:pStyle w:val="NoSpacing"/>
        <w:rPr>
          <w:b/>
          <w:bCs/>
        </w:rPr>
      </w:pPr>
      <w:r>
        <w:rPr>
          <w:b/>
          <w:bCs/>
        </w:rPr>
        <w:tab/>
      </w:r>
    </w:p>
    <w:tbl>
      <w:tblPr>
        <w:tblStyle w:val="TableGrid"/>
        <w:tblW w:w="0" w:type="auto"/>
        <w:tblLook w:val="04A0" w:firstRow="1" w:lastRow="0" w:firstColumn="1" w:lastColumn="0" w:noHBand="0" w:noVBand="1"/>
      </w:tblPr>
      <w:tblGrid>
        <w:gridCol w:w="1271"/>
        <w:gridCol w:w="2335"/>
        <w:gridCol w:w="2621"/>
        <w:gridCol w:w="985"/>
        <w:gridCol w:w="1288"/>
      </w:tblGrid>
      <w:tr w:rsidR="008B00A8" w14:paraId="716FDD6E" w14:textId="77777777" w:rsidTr="00C80347">
        <w:tc>
          <w:tcPr>
            <w:tcW w:w="1271" w:type="dxa"/>
          </w:tcPr>
          <w:p w14:paraId="229CF8A4" w14:textId="77777777" w:rsidR="008B00A8" w:rsidRPr="00570894" w:rsidRDefault="008B00A8" w:rsidP="00C80347">
            <w:pPr>
              <w:pStyle w:val="NoSpacing"/>
              <w:rPr>
                <w:sz w:val="18"/>
                <w:szCs w:val="18"/>
              </w:rPr>
            </w:pPr>
            <w:r w:rsidRPr="00570894">
              <w:rPr>
                <w:sz w:val="18"/>
                <w:szCs w:val="18"/>
              </w:rPr>
              <w:t>Date</w:t>
            </w:r>
          </w:p>
        </w:tc>
        <w:tc>
          <w:tcPr>
            <w:tcW w:w="2335" w:type="dxa"/>
          </w:tcPr>
          <w:p w14:paraId="7AFB66D8" w14:textId="77777777" w:rsidR="008B00A8" w:rsidRPr="00570894" w:rsidRDefault="008B00A8" w:rsidP="00C80347">
            <w:pPr>
              <w:pStyle w:val="NoSpacing"/>
              <w:rPr>
                <w:sz w:val="18"/>
                <w:szCs w:val="18"/>
              </w:rPr>
            </w:pPr>
            <w:r w:rsidRPr="00570894">
              <w:rPr>
                <w:sz w:val="18"/>
                <w:szCs w:val="18"/>
              </w:rPr>
              <w:t>Pa</w:t>
            </w:r>
            <w:r>
              <w:rPr>
                <w:sz w:val="18"/>
                <w:szCs w:val="18"/>
              </w:rPr>
              <w:t>yee</w:t>
            </w:r>
          </w:p>
        </w:tc>
        <w:tc>
          <w:tcPr>
            <w:tcW w:w="2621" w:type="dxa"/>
          </w:tcPr>
          <w:p w14:paraId="19A56050" w14:textId="77777777" w:rsidR="008B00A8" w:rsidRPr="00570894" w:rsidRDefault="008B00A8" w:rsidP="00C80347">
            <w:pPr>
              <w:pStyle w:val="NoSpacing"/>
              <w:rPr>
                <w:sz w:val="18"/>
                <w:szCs w:val="18"/>
              </w:rPr>
            </w:pPr>
            <w:r w:rsidRPr="00570894">
              <w:rPr>
                <w:sz w:val="18"/>
                <w:szCs w:val="18"/>
              </w:rPr>
              <w:t>Reason</w:t>
            </w:r>
          </w:p>
        </w:tc>
        <w:tc>
          <w:tcPr>
            <w:tcW w:w="985" w:type="dxa"/>
          </w:tcPr>
          <w:p w14:paraId="786C89A4" w14:textId="77777777" w:rsidR="008B00A8" w:rsidRPr="00570894" w:rsidRDefault="008B00A8" w:rsidP="00C80347">
            <w:pPr>
              <w:pStyle w:val="NoSpacing"/>
              <w:rPr>
                <w:sz w:val="18"/>
                <w:szCs w:val="18"/>
              </w:rPr>
            </w:pPr>
            <w:r w:rsidRPr="00570894">
              <w:rPr>
                <w:sz w:val="18"/>
                <w:szCs w:val="18"/>
              </w:rPr>
              <w:t>How paid</w:t>
            </w:r>
          </w:p>
        </w:tc>
        <w:tc>
          <w:tcPr>
            <w:tcW w:w="1288" w:type="dxa"/>
          </w:tcPr>
          <w:p w14:paraId="76E95BB3" w14:textId="77777777" w:rsidR="008B00A8" w:rsidRPr="00570894" w:rsidRDefault="008B00A8" w:rsidP="00C80347">
            <w:pPr>
              <w:pStyle w:val="NoSpacing"/>
              <w:rPr>
                <w:sz w:val="18"/>
                <w:szCs w:val="18"/>
              </w:rPr>
            </w:pPr>
            <w:r w:rsidRPr="00570894">
              <w:rPr>
                <w:sz w:val="18"/>
                <w:szCs w:val="18"/>
              </w:rPr>
              <w:t>Amount</w:t>
            </w:r>
          </w:p>
        </w:tc>
      </w:tr>
      <w:tr w:rsidR="008B00A8" w14:paraId="415A70AD" w14:textId="77777777" w:rsidTr="00C80347">
        <w:tc>
          <w:tcPr>
            <w:tcW w:w="1271" w:type="dxa"/>
          </w:tcPr>
          <w:p w14:paraId="6B8ECB74" w14:textId="77777777" w:rsidR="008B00A8" w:rsidRDefault="008B00A8" w:rsidP="00C80347">
            <w:pPr>
              <w:pStyle w:val="NoSpacing"/>
            </w:pPr>
            <w:r>
              <w:t>18.6.26.</w:t>
            </w:r>
          </w:p>
        </w:tc>
        <w:tc>
          <w:tcPr>
            <w:tcW w:w="2335" w:type="dxa"/>
          </w:tcPr>
          <w:p w14:paraId="60202324" w14:textId="77777777" w:rsidR="008B00A8" w:rsidRDefault="008B00A8" w:rsidP="00C80347">
            <w:pPr>
              <w:pStyle w:val="NoSpacing"/>
            </w:pPr>
            <w:r>
              <w:t>A. Liddle</w:t>
            </w:r>
          </w:p>
        </w:tc>
        <w:tc>
          <w:tcPr>
            <w:tcW w:w="2621" w:type="dxa"/>
          </w:tcPr>
          <w:p w14:paraId="4BF0FB9C" w14:textId="77777777" w:rsidR="008B00A8" w:rsidRDefault="008B00A8" w:rsidP="00C80347">
            <w:pPr>
              <w:pStyle w:val="NoSpacing"/>
            </w:pPr>
            <w:r>
              <w:t>Retirement gift</w:t>
            </w:r>
          </w:p>
        </w:tc>
        <w:tc>
          <w:tcPr>
            <w:tcW w:w="985" w:type="dxa"/>
          </w:tcPr>
          <w:p w14:paraId="76F18036" w14:textId="77777777" w:rsidR="008B00A8" w:rsidRDefault="008B00A8" w:rsidP="00C80347">
            <w:pPr>
              <w:pStyle w:val="NoSpacing"/>
            </w:pPr>
            <w:r>
              <w:t>BACS</w:t>
            </w:r>
          </w:p>
        </w:tc>
        <w:tc>
          <w:tcPr>
            <w:tcW w:w="1288" w:type="dxa"/>
          </w:tcPr>
          <w:p w14:paraId="29D09114" w14:textId="77777777" w:rsidR="008B00A8" w:rsidRDefault="008B00A8" w:rsidP="00C80347">
            <w:pPr>
              <w:pStyle w:val="NoSpacing"/>
              <w:jc w:val="right"/>
            </w:pPr>
            <w:r>
              <w:fldChar w:fldCharType="begin"/>
            </w:r>
            <w:r>
              <w:instrText xml:space="preserve"> =SUM(LEFT) </w:instrText>
            </w:r>
            <w:r>
              <w:fldChar w:fldCharType="separate"/>
            </w:r>
            <w:r>
              <w:fldChar w:fldCharType="end"/>
            </w:r>
            <w:r>
              <w:t>72.97</w:t>
            </w:r>
          </w:p>
        </w:tc>
      </w:tr>
      <w:tr w:rsidR="008B00A8" w14:paraId="497B4494" w14:textId="77777777" w:rsidTr="00C80347">
        <w:tc>
          <w:tcPr>
            <w:tcW w:w="1271" w:type="dxa"/>
          </w:tcPr>
          <w:p w14:paraId="45A17078" w14:textId="77777777" w:rsidR="008B00A8" w:rsidRDefault="008B00A8" w:rsidP="00C80347">
            <w:pPr>
              <w:pStyle w:val="NoSpacing"/>
            </w:pPr>
            <w:r>
              <w:t>18.6.26.</w:t>
            </w:r>
          </w:p>
        </w:tc>
        <w:tc>
          <w:tcPr>
            <w:tcW w:w="2335" w:type="dxa"/>
          </w:tcPr>
          <w:p w14:paraId="5D647A58" w14:textId="77777777" w:rsidR="008B00A8" w:rsidRDefault="008B00A8" w:rsidP="00C80347">
            <w:pPr>
              <w:pStyle w:val="NoSpacing"/>
            </w:pPr>
            <w:r>
              <w:t>Virtually Branded</w:t>
            </w:r>
          </w:p>
        </w:tc>
        <w:tc>
          <w:tcPr>
            <w:tcW w:w="2621" w:type="dxa"/>
          </w:tcPr>
          <w:p w14:paraId="72B65822" w14:textId="77777777" w:rsidR="008B00A8" w:rsidRDefault="008B00A8" w:rsidP="00C80347">
            <w:pPr>
              <w:pStyle w:val="NoSpacing"/>
            </w:pPr>
            <w:r>
              <w:t>Website – July</w:t>
            </w:r>
          </w:p>
        </w:tc>
        <w:tc>
          <w:tcPr>
            <w:tcW w:w="985" w:type="dxa"/>
          </w:tcPr>
          <w:p w14:paraId="58600C35" w14:textId="77777777" w:rsidR="008B00A8" w:rsidRDefault="008B00A8" w:rsidP="00C80347">
            <w:pPr>
              <w:pStyle w:val="NoSpacing"/>
            </w:pPr>
            <w:r>
              <w:t>BACS</w:t>
            </w:r>
          </w:p>
        </w:tc>
        <w:tc>
          <w:tcPr>
            <w:tcW w:w="1288" w:type="dxa"/>
          </w:tcPr>
          <w:p w14:paraId="77C130D5" w14:textId="77777777" w:rsidR="008B00A8" w:rsidRDefault="008B00A8" w:rsidP="00C80347">
            <w:pPr>
              <w:pStyle w:val="NoSpacing"/>
              <w:jc w:val="right"/>
            </w:pPr>
            <w:r>
              <w:t>30.00</w:t>
            </w:r>
          </w:p>
        </w:tc>
      </w:tr>
      <w:tr w:rsidR="008B00A8" w14:paraId="49CE9A61" w14:textId="77777777" w:rsidTr="00C80347">
        <w:tc>
          <w:tcPr>
            <w:tcW w:w="1271" w:type="dxa"/>
          </w:tcPr>
          <w:p w14:paraId="1902BC82" w14:textId="77777777" w:rsidR="008B00A8" w:rsidRDefault="008B00A8" w:rsidP="00C80347">
            <w:pPr>
              <w:pStyle w:val="NoSpacing"/>
            </w:pPr>
            <w:r>
              <w:t>30.6.26.</w:t>
            </w:r>
          </w:p>
        </w:tc>
        <w:tc>
          <w:tcPr>
            <w:tcW w:w="2335" w:type="dxa"/>
          </w:tcPr>
          <w:p w14:paraId="1906796E" w14:textId="77777777" w:rsidR="008B00A8" w:rsidRDefault="008B00A8" w:rsidP="00C80347">
            <w:pPr>
              <w:pStyle w:val="NoSpacing"/>
            </w:pPr>
            <w:r>
              <w:t>HMRC</w:t>
            </w:r>
          </w:p>
        </w:tc>
        <w:tc>
          <w:tcPr>
            <w:tcW w:w="2621" w:type="dxa"/>
          </w:tcPr>
          <w:p w14:paraId="286D3F43" w14:textId="77777777" w:rsidR="008B00A8" w:rsidRDefault="008B00A8" w:rsidP="00C80347">
            <w:pPr>
              <w:pStyle w:val="NoSpacing"/>
            </w:pPr>
            <w:r>
              <w:t>PAYE – June</w:t>
            </w:r>
          </w:p>
        </w:tc>
        <w:tc>
          <w:tcPr>
            <w:tcW w:w="985" w:type="dxa"/>
          </w:tcPr>
          <w:p w14:paraId="0220C011" w14:textId="77777777" w:rsidR="008B00A8" w:rsidRDefault="008B00A8" w:rsidP="00C80347">
            <w:pPr>
              <w:pStyle w:val="NoSpacing"/>
            </w:pPr>
            <w:r>
              <w:t>BACS</w:t>
            </w:r>
          </w:p>
        </w:tc>
        <w:tc>
          <w:tcPr>
            <w:tcW w:w="1288" w:type="dxa"/>
          </w:tcPr>
          <w:p w14:paraId="3D74EDAB" w14:textId="77777777" w:rsidR="008B00A8" w:rsidRDefault="008B00A8" w:rsidP="00C80347">
            <w:pPr>
              <w:pStyle w:val="NoSpacing"/>
              <w:jc w:val="right"/>
            </w:pPr>
            <w:r>
              <w:t>79.20</w:t>
            </w:r>
          </w:p>
        </w:tc>
      </w:tr>
      <w:tr w:rsidR="008B00A8" w14:paraId="05DDCDD7" w14:textId="77777777" w:rsidTr="00C80347">
        <w:tc>
          <w:tcPr>
            <w:tcW w:w="1271" w:type="dxa"/>
          </w:tcPr>
          <w:p w14:paraId="1605633E" w14:textId="77777777" w:rsidR="008B00A8" w:rsidRDefault="008B00A8" w:rsidP="00C80347">
            <w:pPr>
              <w:pStyle w:val="NoSpacing"/>
            </w:pPr>
            <w:r>
              <w:t>30.6.26.</w:t>
            </w:r>
          </w:p>
        </w:tc>
        <w:tc>
          <w:tcPr>
            <w:tcW w:w="2335" w:type="dxa"/>
          </w:tcPr>
          <w:p w14:paraId="67BCF97E" w14:textId="77777777" w:rsidR="008B00A8" w:rsidRDefault="008B00A8" w:rsidP="00C80347">
            <w:pPr>
              <w:pStyle w:val="NoSpacing"/>
            </w:pPr>
            <w:r>
              <w:t>J. Holmes</w:t>
            </w:r>
          </w:p>
        </w:tc>
        <w:tc>
          <w:tcPr>
            <w:tcW w:w="2621" w:type="dxa"/>
          </w:tcPr>
          <w:p w14:paraId="57BC4AE9" w14:textId="77777777" w:rsidR="008B00A8" w:rsidRDefault="008B00A8" w:rsidP="00C80347">
            <w:pPr>
              <w:pStyle w:val="NoSpacing"/>
            </w:pPr>
            <w:r>
              <w:t>Salary – June</w:t>
            </w:r>
          </w:p>
        </w:tc>
        <w:tc>
          <w:tcPr>
            <w:tcW w:w="985" w:type="dxa"/>
          </w:tcPr>
          <w:p w14:paraId="6D92BB50" w14:textId="77777777" w:rsidR="008B00A8" w:rsidRDefault="008B00A8" w:rsidP="00C80347">
            <w:pPr>
              <w:pStyle w:val="NoSpacing"/>
            </w:pPr>
            <w:r>
              <w:t>BACS</w:t>
            </w:r>
          </w:p>
        </w:tc>
        <w:tc>
          <w:tcPr>
            <w:tcW w:w="1288" w:type="dxa"/>
          </w:tcPr>
          <w:p w14:paraId="3128D0C4" w14:textId="77777777" w:rsidR="008B00A8" w:rsidRDefault="008B00A8" w:rsidP="00C80347">
            <w:pPr>
              <w:pStyle w:val="NoSpacing"/>
              <w:jc w:val="right"/>
            </w:pPr>
            <w:r>
              <w:t>316.61</w:t>
            </w:r>
          </w:p>
        </w:tc>
      </w:tr>
      <w:tr w:rsidR="008B00A8" w14:paraId="6DBBA45A" w14:textId="77777777" w:rsidTr="00C80347">
        <w:tc>
          <w:tcPr>
            <w:tcW w:w="1271" w:type="dxa"/>
          </w:tcPr>
          <w:p w14:paraId="292E7465" w14:textId="77777777" w:rsidR="008B00A8" w:rsidRDefault="008B00A8" w:rsidP="00C80347">
            <w:pPr>
              <w:pStyle w:val="NoSpacing"/>
            </w:pPr>
            <w:r>
              <w:t>30.6.26.</w:t>
            </w:r>
          </w:p>
        </w:tc>
        <w:tc>
          <w:tcPr>
            <w:tcW w:w="2335" w:type="dxa"/>
          </w:tcPr>
          <w:p w14:paraId="7633FE83" w14:textId="77777777" w:rsidR="008B00A8" w:rsidRDefault="008B00A8" w:rsidP="00C80347">
            <w:pPr>
              <w:pStyle w:val="NoSpacing"/>
            </w:pPr>
            <w:r>
              <w:t>Unity Trust Bank</w:t>
            </w:r>
          </w:p>
        </w:tc>
        <w:tc>
          <w:tcPr>
            <w:tcW w:w="2621" w:type="dxa"/>
          </w:tcPr>
          <w:p w14:paraId="43B7CDCB" w14:textId="77777777" w:rsidR="008B00A8" w:rsidRDefault="008B00A8" w:rsidP="00C80347">
            <w:pPr>
              <w:pStyle w:val="NoSpacing"/>
            </w:pPr>
            <w:r>
              <w:t>Service charge</w:t>
            </w:r>
          </w:p>
        </w:tc>
        <w:tc>
          <w:tcPr>
            <w:tcW w:w="985" w:type="dxa"/>
          </w:tcPr>
          <w:p w14:paraId="7D5EB54A" w14:textId="77777777" w:rsidR="008B00A8" w:rsidRDefault="008B00A8" w:rsidP="00C80347">
            <w:pPr>
              <w:pStyle w:val="NoSpacing"/>
            </w:pPr>
            <w:r>
              <w:t>Direct</w:t>
            </w:r>
          </w:p>
        </w:tc>
        <w:tc>
          <w:tcPr>
            <w:tcW w:w="1288" w:type="dxa"/>
          </w:tcPr>
          <w:p w14:paraId="355DE234" w14:textId="77777777" w:rsidR="008B00A8" w:rsidRDefault="008B00A8" w:rsidP="00C80347">
            <w:pPr>
              <w:pStyle w:val="NoSpacing"/>
              <w:jc w:val="right"/>
            </w:pPr>
            <w:r>
              <w:t>7.00</w:t>
            </w:r>
          </w:p>
        </w:tc>
      </w:tr>
      <w:tr w:rsidR="008B00A8" w14:paraId="368DE4A9" w14:textId="77777777" w:rsidTr="00C80347">
        <w:tc>
          <w:tcPr>
            <w:tcW w:w="1271" w:type="dxa"/>
          </w:tcPr>
          <w:p w14:paraId="529D0B21" w14:textId="77777777" w:rsidR="008B00A8" w:rsidRDefault="008B00A8" w:rsidP="00C80347">
            <w:pPr>
              <w:pStyle w:val="NoSpacing"/>
            </w:pPr>
            <w:r>
              <w:t>6.7.26.</w:t>
            </w:r>
          </w:p>
        </w:tc>
        <w:tc>
          <w:tcPr>
            <w:tcW w:w="2335" w:type="dxa"/>
          </w:tcPr>
          <w:p w14:paraId="6DC0C355" w14:textId="77777777" w:rsidR="008B00A8" w:rsidRDefault="008B00A8" w:rsidP="00C80347">
            <w:pPr>
              <w:pStyle w:val="NoSpacing"/>
            </w:pPr>
            <w:r>
              <w:t>A. Russell</w:t>
            </w:r>
          </w:p>
        </w:tc>
        <w:tc>
          <w:tcPr>
            <w:tcW w:w="2621" w:type="dxa"/>
          </w:tcPr>
          <w:p w14:paraId="1712859F" w14:textId="77777777" w:rsidR="008B00A8" w:rsidRDefault="008B00A8" w:rsidP="00C80347">
            <w:pPr>
              <w:pStyle w:val="NoSpacing"/>
            </w:pPr>
            <w:r>
              <w:t>Plants – EC</w:t>
            </w:r>
          </w:p>
        </w:tc>
        <w:tc>
          <w:tcPr>
            <w:tcW w:w="985" w:type="dxa"/>
          </w:tcPr>
          <w:p w14:paraId="3C9CF469" w14:textId="77777777" w:rsidR="008B00A8" w:rsidRDefault="008B00A8" w:rsidP="00C80347">
            <w:pPr>
              <w:pStyle w:val="NoSpacing"/>
            </w:pPr>
            <w:r>
              <w:t>BACS</w:t>
            </w:r>
          </w:p>
        </w:tc>
        <w:tc>
          <w:tcPr>
            <w:tcW w:w="1288" w:type="dxa"/>
          </w:tcPr>
          <w:p w14:paraId="6C593D34" w14:textId="77777777" w:rsidR="008B00A8" w:rsidRDefault="008B00A8" w:rsidP="00C80347">
            <w:pPr>
              <w:pStyle w:val="NoSpacing"/>
              <w:jc w:val="right"/>
            </w:pPr>
            <w:r>
              <w:t>12.00</w:t>
            </w:r>
          </w:p>
        </w:tc>
      </w:tr>
      <w:tr w:rsidR="008B00A8" w14:paraId="042F01AE" w14:textId="77777777" w:rsidTr="00C80347">
        <w:tc>
          <w:tcPr>
            <w:tcW w:w="1271" w:type="dxa"/>
          </w:tcPr>
          <w:p w14:paraId="7C89E91A" w14:textId="77777777" w:rsidR="008B00A8" w:rsidRDefault="008B00A8" w:rsidP="00C80347">
            <w:pPr>
              <w:pStyle w:val="NoSpacing"/>
            </w:pPr>
            <w:r>
              <w:t>6.7.26.</w:t>
            </w:r>
          </w:p>
        </w:tc>
        <w:tc>
          <w:tcPr>
            <w:tcW w:w="2335" w:type="dxa"/>
          </w:tcPr>
          <w:p w14:paraId="51C0961C" w14:textId="77777777" w:rsidR="008B00A8" w:rsidRDefault="008B00A8" w:rsidP="00C80347">
            <w:pPr>
              <w:pStyle w:val="NoSpacing"/>
            </w:pPr>
            <w:r>
              <w:t>Baines Jewitt</w:t>
            </w:r>
          </w:p>
        </w:tc>
        <w:tc>
          <w:tcPr>
            <w:tcW w:w="2621" w:type="dxa"/>
          </w:tcPr>
          <w:p w14:paraId="644BA030" w14:textId="77777777" w:rsidR="008B00A8" w:rsidRDefault="008B00A8" w:rsidP="00C80347">
            <w:pPr>
              <w:pStyle w:val="NoSpacing"/>
            </w:pPr>
            <w:r>
              <w:t>Professional services</w:t>
            </w:r>
          </w:p>
        </w:tc>
        <w:tc>
          <w:tcPr>
            <w:tcW w:w="985" w:type="dxa"/>
          </w:tcPr>
          <w:p w14:paraId="444D407B" w14:textId="77777777" w:rsidR="008B00A8" w:rsidRDefault="008B00A8" w:rsidP="00C80347">
            <w:pPr>
              <w:pStyle w:val="NoSpacing"/>
            </w:pPr>
            <w:r>
              <w:t>BACS</w:t>
            </w:r>
          </w:p>
        </w:tc>
        <w:tc>
          <w:tcPr>
            <w:tcW w:w="1288" w:type="dxa"/>
          </w:tcPr>
          <w:p w14:paraId="62AF8FDD" w14:textId="77777777" w:rsidR="008B00A8" w:rsidRDefault="008B00A8" w:rsidP="00C80347">
            <w:pPr>
              <w:pStyle w:val="NoSpacing"/>
              <w:jc w:val="right"/>
            </w:pPr>
            <w:r>
              <w:t>93.00</w:t>
            </w:r>
          </w:p>
        </w:tc>
      </w:tr>
      <w:tr w:rsidR="008B00A8" w14:paraId="00BE56C2" w14:textId="77777777" w:rsidTr="00C80347">
        <w:tc>
          <w:tcPr>
            <w:tcW w:w="1271" w:type="dxa"/>
          </w:tcPr>
          <w:p w14:paraId="1A60355F" w14:textId="77777777" w:rsidR="008B00A8" w:rsidRDefault="008B00A8" w:rsidP="00C80347">
            <w:pPr>
              <w:pStyle w:val="NoSpacing"/>
            </w:pPr>
            <w:r>
              <w:t>24.7.26.</w:t>
            </w:r>
          </w:p>
        </w:tc>
        <w:tc>
          <w:tcPr>
            <w:tcW w:w="2335" w:type="dxa"/>
          </w:tcPr>
          <w:p w14:paraId="77EC4A16" w14:textId="77777777" w:rsidR="008B00A8" w:rsidRDefault="008B00A8" w:rsidP="00C80347">
            <w:pPr>
              <w:pStyle w:val="NoSpacing"/>
            </w:pPr>
            <w:r>
              <w:t>Virtually Branded</w:t>
            </w:r>
          </w:p>
        </w:tc>
        <w:tc>
          <w:tcPr>
            <w:tcW w:w="2621" w:type="dxa"/>
          </w:tcPr>
          <w:p w14:paraId="3EE32042" w14:textId="77777777" w:rsidR="008B00A8" w:rsidRDefault="008B00A8" w:rsidP="00C80347">
            <w:pPr>
              <w:pStyle w:val="NoSpacing"/>
            </w:pPr>
            <w:r>
              <w:t>Website – August</w:t>
            </w:r>
          </w:p>
        </w:tc>
        <w:tc>
          <w:tcPr>
            <w:tcW w:w="985" w:type="dxa"/>
          </w:tcPr>
          <w:p w14:paraId="2A595DF8" w14:textId="77777777" w:rsidR="008B00A8" w:rsidRDefault="008B00A8" w:rsidP="00C80347">
            <w:pPr>
              <w:pStyle w:val="NoSpacing"/>
            </w:pPr>
            <w:r>
              <w:t>BACS</w:t>
            </w:r>
          </w:p>
        </w:tc>
        <w:tc>
          <w:tcPr>
            <w:tcW w:w="1288" w:type="dxa"/>
          </w:tcPr>
          <w:p w14:paraId="4176AC57" w14:textId="77777777" w:rsidR="008B00A8" w:rsidRDefault="008B00A8" w:rsidP="00C80347">
            <w:pPr>
              <w:pStyle w:val="NoSpacing"/>
              <w:jc w:val="right"/>
            </w:pPr>
            <w:r>
              <w:t>30.00</w:t>
            </w:r>
          </w:p>
        </w:tc>
      </w:tr>
      <w:tr w:rsidR="008B00A8" w14:paraId="062F3489" w14:textId="77777777" w:rsidTr="00C80347">
        <w:tc>
          <w:tcPr>
            <w:tcW w:w="1271" w:type="dxa"/>
          </w:tcPr>
          <w:p w14:paraId="2112F917" w14:textId="77777777" w:rsidR="008B00A8" w:rsidRDefault="008B00A8" w:rsidP="00C80347">
            <w:pPr>
              <w:pStyle w:val="NoSpacing"/>
            </w:pPr>
            <w:r>
              <w:t>31.7.26.</w:t>
            </w:r>
          </w:p>
        </w:tc>
        <w:tc>
          <w:tcPr>
            <w:tcW w:w="2335" w:type="dxa"/>
          </w:tcPr>
          <w:p w14:paraId="6FEAAC10" w14:textId="77777777" w:rsidR="008B00A8" w:rsidRDefault="008B00A8" w:rsidP="00C80347">
            <w:pPr>
              <w:pStyle w:val="NoSpacing"/>
            </w:pPr>
            <w:r>
              <w:t>C. Wren</w:t>
            </w:r>
          </w:p>
        </w:tc>
        <w:tc>
          <w:tcPr>
            <w:tcW w:w="2621" w:type="dxa"/>
          </w:tcPr>
          <w:p w14:paraId="18D7DCCF" w14:textId="77777777" w:rsidR="008B00A8" w:rsidRDefault="008B00A8" w:rsidP="00C80347">
            <w:pPr>
              <w:pStyle w:val="NoSpacing"/>
            </w:pPr>
            <w:r>
              <w:t>Plants – EC</w:t>
            </w:r>
          </w:p>
        </w:tc>
        <w:tc>
          <w:tcPr>
            <w:tcW w:w="985" w:type="dxa"/>
          </w:tcPr>
          <w:p w14:paraId="2C3EBE27" w14:textId="77777777" w:rsidR="008B00A8" w:rsidRDefault="008B00A8" w:rsidP="00C80347">
            <w:pPr>
              <w:pStyle w:val="NoSpacing"/>
            </w:pPr>
            <w:r>
              <w:t>BACS</w:t>
            </w:r>
          </w:p>
        </w:tc>
        <w:tc>
          <w:tcPr>
            <w:tcW w:w="1288" w:type="dxa"/>
          </w:tcPr>
          <w:p w14:paraId="7E11A68C" w14:textId="77777777" w:rsidR="008B00A8" w:rsidRDefault="008B00A8" w:rsidP="00C80347">
            <w:pPr>
              <w:pStyle w:val="NoSpacing"/>
              <w:jc w:val="right"/>
            </w:pPr>
            <w:r>
              <w:t>10.00</w:t>
            </w:r>
          </w:p>
        </w:tc>
      </w:tr>
      <w:tr w:rsidR="008B00A8" w14:paraId="734EC364" w14:textId="77777777" w:rsidTr="00C80347">
        <w:tc>
          <w:tcPr>
            <w:tcW w:w="1271" w:type="dxa"/>
          </w:tcPr>
          <w:p w14:paraId="5BFF1FFE" w14:textId="77777777" w:rsidR="008B00A8" w:rsidRDefault="008B00A8" w:rsidP="00C80347">
            <w:pPr>
              <w:pStyle w:val="NoSpacing"/>
            </w:pPr>
            <w:r>
              <w:t>31.7.26.</w:t>
            </w:r>
          </w:p>
        </w:tc>
        <w:tc>
          <w:tcPr>
            <w:tcW w:w="2335" w:type="dxa"/>
          </w:tcPr>
          <w:p w14:paraId="657B4443" w14:textId="77777777" w:rsidR="008B00A8" w:rsidRDefault="008B00A8" w:rsidP="00C80347">
            <w:pPr>
              <w:pStyle w:val="NoSpacing"/>
            </w:pPr>
            <w:r>
              <w:t>J. Holmes</w:t>
            </w:r>
          </w:p>
        </w:tc>
        <w:tc>
          <w:tcPr>
            <w:tcW w:w="2621" w:type="dxa"/>
          </w:tcPr>
          <w:p w14:paraId="44F6BB3F" w14:textId="77777777" w:rsidR="008B00A8" w:rsidRDefault="008B00A8" w:rsidP="00C80347">
            <w:pPr>
              <w:pStyle w:val="NoSpacing"/>
            </w:pPr>
            <w:r>
              <w:t>Salary - July</w:t>
            </w:r>
          </w:p>
        </w:tc>
        <w:tc>
          <w:tcPr>
            <w:tcW w:w="985" w:type="dxa"/>
          </w:tcPr>
          <w:p w14:paraId="487A31DC" w14:textId="77777777" w:rsidR="008B00A8" w:rsidRDefault="008B00A8" w:rsidP="00C80347">
            <w:pPr>
              <w:pStyle w:val="NoSpacing"/>
            </w:pPr>
            <w:r>
              <w:t>BACS</w:t>
            </w:r>
          </w:p>
        </w:tc>
        <w:tc>
          <w:tcPr>
            <w:tcW w:w="1288" w:type="dxa"/>
          </w:tcPr>
          <w:p w14:paraId="12D793D3" w14:textId="77777777" w:rsidR="008B00A8" w:rsidRDefault="008B00A8" w:rsidP="00C80347">
            <w:pPr>
              <w:pStyle w:val="NoSpacing"/>
              <w:jc w:val="right"/>
            </w:pPr>
            <w:r>
              <w:t>316.61</w:t>
            </w:r>
          </w:p>
        </w:tc>
      </w:tr>
      <w:tr w:rsidR="008B00A8" w14:paraId="43D178DE" w14:textId="77777777" w:rsidTr="00C80347">
        <w:tc>
          <w:tcPr>
            <w:tcW w:w="1271" w:type="dxa"/>
          </w:tcPr>
          <w:p w14:paraId="2FAAC6F2" w14:textId="77777777" w:rsidR="008B00A8" w:rsidRDefault="008B00A8" w:rsidP="00C80347">
            <w:pPr>
              <w:pStyle w:val="NoSpacing"/>
            </w:pPr>
            <w:r>
              <w:t>31.7.26.</w:t>
            </w:r>
          </w:p>
        </w:tc>
        <w:tc>
          <w:tcPr>
            <w:tcW w:w="2335" w:type="dxa"/>
          </w:tcPr>
          <w:p w14:paraId="459EEFE1" w14:textId="77777777" w:rsidR="008B00A8" w:rsidRDefault="008B00A8" w:rsidP="00C80347">
            <w:pPr>
              <w:pStyle w:val="NoSpacing"/>
            </w:pPr>
            <w:r>
              <w:t>HMRC</w:t>
            </w:r>
          </w:p>
        </w:tc>
        <w:tc>
          <w:tcPr>
            <w:tcW w:w="2621" w:type="dxa"/>
          </w:tcPr>
          <w:p w14:paraId="7D656CE4" w14:textId="77777777" w:rsidR="008B00A8" w:rsidRDefault="008B00A8" w:rsidP="00C80347">
            <w:pPr>
              <w:pStyle w:val="NoSpacing"/>
            </w:pPr>
            <w:r>
              <w:t>PAYE – July</w:t>
            </w:r>
          </w:p>
        </w:tc>
        <w:tc>
          <w:tcPr>
            <w:tcW w:w="985" w:type="dxa"/>
          </w:tcPr>
          <w:p w14:paraId="370F6515" w14:textId="77777777" w:rsidR="008B00A8" w:rsidRDefault="008B00A8" w:rsidP="00C80347">
            <w:pPr>
              <w:pStyle w:val="NoSpacing"/>
            </w:pPr>
            <w:r>
              <w:t>BACS</w:t>
            </w:r>
          </w:p>
        </w:tc>
        <w:tc>
          <w:tcPr>
            <w:tcW w:w="1288" w:type="dxa"/>
          </w:tcPr>
          <w:p w14:paraId="64A5B303" w14:textId="77777777" w:rsidR="008B00A8" w:rsidRDefault="008B00A8" w:rsidP="00C80347">
            <w:pPr>
              <w:pStyle w:val="NoSpacing"/>
              <w:jc w:val="right"/>
            </w:pPr>
            <w:r>
              <w:t>79.20</w:t>
            </w:r>
          </w:p>
        </w:tc>
      </w:tr>
      <w:tr w:rsidR="008B00A8" w14:paraId="2911A6A3" w14:textId="77777777" w:rsidTr="00C80347">
        <w:tc>
          <w:tcPr>
            <w:tcW w:w="1271" w:type="dxa"/>
          </w:tcPr>
          <w:p w14:paraId="5616C360" w14:textId="77777777" w:rsidR="008B00A8" w:rsidRDefault="008B00A8" w:rsidP="00C80347">
            <w:pPr>
              <w:pStyle w:val="NoSpacing"/>
            </w:pPr>
            <w:r>
              <w:t>31.7.26.</w:t>
            </w:r>
          </w:p>
        </w:tc>
        <w:tc>
          <w:tcPr>
            <w:tcW w:w="2335" w:type="dxa"/>
          </w:tcPr>
          <w:p w14:paraId="425214D7" w14:textId="77777777" w:rsidR="008B00A8" w:rsidRDefault="008B00A8" w:rsidP="00C80347">
            <w:pPr>
              <w:pStyle w:val="NoSpacing"/>
            </w:pPr>
            <w:r>
              <w:t>Unity Trust Bank</w:t>
            </w:r>
          </w:p>
        </w:tc>
        <w:tc>
          <w:tcPr>
            <w:tcW w:w="2621" w:type="dxa"/>
          </w:tcPr>
          <w:p w14:paraId="61F64336" w14:textId="77777777" w:rsidR="008B00A8" w:rsidRDefault="008B00A8" w:rsidP="00C80347">
            <w:pPr>
              <w:pStyle w:val="NoSpacing"/>
            </w:pPr>
            <w:r>
              <w:t>Service charge</w:t>
            </w:r>
          </w:p>
        </w:tc>
        <w:tc>
          <w:tcPr>
            <w:tcW w:w="985" w:type="dxa"/>
          </w:tcPr>
          <w:p w14:paraId="3F7D56EB" w14:textId="77777777" w:rsidR="008B00A8" w:rsidRDefault="008B00A8" w:rsidP="00C80347">
            <w:pPr>
              <w:pStyle w:val="NoSpacing"/>
            </w:pPr>
            <w:r>
              <w:t>Direct</w:t>
            </w:r>
          </w:p>
        </w:tc>
        <w:tc>
          <w:tcPr>
            <w:tcW w:w="1288" w:type="dxa"/>
          </w:tcPr>
          <w:p w14:paraId="467C4937" w14:textId="77777777" w:rsidR="008B00A8" w:rsidRDefault="008B00A8" w:rsidP="00C80347">
            <w:pPr>
              <w:pStyle w:val="NoSpacing"/>
              <w:jc w:val="right"/>
            </w:pPr>
            <w:r>
              <w:t>7.00</w:t>
            </w:r>
          </w:p>
        </w:tc>
      </w:tr>
      <w:tr w:rsidR="008B00A8" w14:paraId="4AAE4CFD" w14:textId="77777777" w:rsidTr="00C80347">
        <w:tc>
          <w:tcPr>
            <w:tcW w:w="1271" w:type="dxa"/>
          </w:tcPr>
          <w:p w14:paraId="25328505" w14:textId="77777777" w:rsidR="008B00A8" w:rsidRDefault="008B00A8" w:rsidP="00C80347">
            <w:pPr>
              <w:pStyle w:val="NoSpacing"/>
            </w:pPr>
            <w:r>
              <w:t>3.8.26.</w:t>
            </w:r>
          </w:p>
        </w:tc>
        <w:tc>
          <w:tcPr>
            <w:tcW w:w="2335" w:type="dxa"/>
          </w:tcPr>
          <w:p w14:paraId="1E25E770" w14:textId="77777777" w:rsidR="008B00A8" w:rsidRDefault="008B00A8" w:rsidP="00C80347">
            <w:pPr>
              <w:pStyle w:val="NoSpacing"/>
            </w:pPr>
            <w:r>
              <w:t>P. Burton</w:t>
            </w:r>
          </w:p>
        </w:tc>
        <w:tc>
          <w:tcPr>
            <w:tcW w:w="2621" w:type="dxa"/>
          </w:tcPr>
          <w:p w14:paraId="2F2C6644" w14:textId="77777777" w:rsidR="008B00A8" w:rsidRDefault="008B00A8" w:rsidP="00C80347">
            <w:pPr>
              <w:pStyle w:val="NoSpacing"/>
            </w:pPr>
            <w:r>
              <w:t>Plants – EC</w:t>
            </w:r>
          </w:p>
        </w:tc>
        <w:tc>
          <w:tcPr>
            <w:tcW w:w="985" w:type="dxa"/>
          </w:tcPr>
          <w:p w14:paraId="555C097B" w14:textId="77777777" w:rsidR="008B00A8" w:rsidRDefault="008B00A8" w:rsidP="00C80347">
            <w:pPr>
              <w:pStyle w:val="NoSpacing"/>
            </w:pPr>
            <w:r>
              <w:t>BACS</w:t>
            </w:r>
          </w:p>
        </w:tc>
        <w:tc>
          <w:tcPr>
            <w:tcW w:w="1288" w:type="dxa"/>
          </w:tcPr>
          <w:p w14:paraId="46E4982A" w14:textId="77777777" w:rsidR="008B00A8" w:rsidRDefault="008B00A8" w:rsidP="00C80347">
            <w:pPr>
              <w:pStyle w:val="NoSpacing"/>
              <w:jc w:val="right"/>
            </w:pPr>
            <w:r>
              <w:t>10.00</w:t>
            </w:r>
          </w:p>
        </w:tc>
      </w:tr>
      <w:tr w:rsidR="008B00A8" w14:paraId="0E0E0E7B" w14:textId="77777777" w:rsidTr="00C80347">
        <w:tc>
          <w:tcPr>
            <w:tcW w:w="1271" w:type="dxa"/>
          </w:tcPr>
          <w:p w14:paraId="1BCC5590" w14:textId="77777777" w:rsidR="008B00A8" w:rsidRDefault="008B00A8" w:rsidP="00C80347">
            <w:pPr>
              <w:pStyle w:val="NoSpacing"/>
            </w:pPr>
          </w:p>
        </w:tc>
        <w:tc>
          <w:tcPr>
            <w:tcW w:w="2335" w:type="dxa"/>
          </w:tcPr>
          <w:p w14:paraId="08FB2C04" w14:textId="77777777" w:rsidR="008B00A8" w:rsidRDefault="008B00A8" w:rsidP="00C80347">
            <w:pPr>
              <w:pStyle w:val="NoSpacing"/>
            </w:pPr>
          </w:p>
        </w:tc>
        <w:tc>
          <w:tcPr>
            <w:tcW w:w="2621" w:type="dxa"/>
          </w:tcPr>
          <w:p w14:paraId="26D4397F" w14:textId="77777777" w:rsidR="008B00A8" w:rsidRDefault="008B00A8" w:rsidP="00C80347">
            <w:pPr>
              <w:pStyle w:val="NoSpacing"/>
            </w:pPr>
          </w:p>
        </w:tc>
        <w:tc>
          <w:tcPr>
            <w:tcW w:w="985" w:type="dxa"/>
          </w:tcPr>
          <w:p w14:paraId="36AE7EC6" w14:textId="77777777" w:rsidR="008B00A8" w:rsidRDefault="008B00A8" w:rsidP="00C80347">
            <w:pPr>
              <w:pStyle w:val="NoSpacing"/>
            </w:pPr>
          </w:p>
        </w:tc>
        <w:tc>
          <w:tcPr>
            <w:tcW w:w="1288" w:type="dxa"/>
          </w:tcPr>
          <w:p w14:paraId="5F425043" w14:textId="77777777" w:rsidR="008B00A8" w:rsidRPr="001D29D4" w:rsidRDefault="008B00A8" w:rsidP="00C80347">
            <w:pPr>
              <w:pStyle w:val="NoSpacing"/>
              <w:jc w:val="right"/>
              <w:rPr>
                <w:b/>
                <w:bCs/>
              </w:rPr>
            </w:pPr>
            <w:r w:rsidRPr="001D29D4">
              <w:rPr>
                <w:b/>
                <w:bCs/>
              </w:rPr>
              <w:t>1063.59</w:t>
            </w:r>
          </w:p>
        </w:tc>
      </w:tr>
    </w:tbl>
    <w:p w14:paraId="3A3E74D8" w14:textId="77777777" w:rsidR="008B00A8" w:rsidRPr="008B00A8" w:rsidRDefault="008B00A8" w:rsidP="008B00A8">
      <w:pPr>
        <w:pStyle w:val="NoSpacing"/>
        <w:rPr>
          <w:sz w:val="24"/>
          <w:szCs w:val="24"/>
        </w:rPr>
      </w:pPr>
    </w:p>
    <w:p w14:paraId="3B78DF42" w14:textId="7C737952" w:rsidR="008B00A8" w:rsidRPr="008B00A8" w:rsidRDefault="00970C62" w:rsidP="008B00A8">
      <w:pPr>
        <w:pStyle w:val="NoSpacing"/>
        <w:rPr>
          <w:i/>
          <w:iCs/>
          <w:sz w:val="24"/>
          <w:szCs w:val="24"/>
        </w:rPr>
      </w:pPr>
      <w:r>
        <w:rPr>
          <w:i/>
          <w:iCs/>
          <w:sz w:val="24"/>
          <w:szCs w:val="24"/>
        </w:rPr>
        <w:t>RESOLVED</w:t>
      </w:r>
      <w:r w:rsidR="008B00A8" w:rsidRPr="008B00A8">
        <w:rPr>
          <w:i/>
          <w:iCs/>
          <w:sz w:val="24"/>
          <w:szCs w:val="24"/>
        </w:rPr>
        <w:t>: All payments authorised.</w:t>
      </w:r>
    </w:p>
    <w:p w14:paraId="6181F46D" w14:textId="77777777" w:rsidR="008B00A8" w:rsidRPr="008B00A8" w:rsidRDefault="008B00A8" w:rsidP="008B00A8">
      <w:pPr>
        <w:pStyle w:val="NoSpacing"/>
        <w:rPr>
          <w:i/>
          <w:iCs/>
          <w:sz w:val="24"/>
          <w:szCs w:val="24"/>
        </w:rPr>
      </w:pPr>
    </w:p>
    <w:p w14:paraId="31E1000C" w14:textId="44BFF4B7" w:rsidR="008B00A8" w:rsidRPr="008B00A8" w:rsidRDefault="008B00A8" w:rsidP="008B00A8">
      <w:pPr>
        <w:pStyle w:val="NoSpacing"/>
        <w:rPr>
          <w:b/>
          <w:bCs/>
          <w:sz w:val="24"/>
          <w:szCs w:val="24"/>
        </w:rPr>
      </w:pPr>
      <w:r w:rsidRPr="008B00A8">
        <w:rPr>
          <w:b/>
          <w:bCs/>
          <w:sz w:val="24"/>
          <w:szCs w:val="24"/>
        </w:rPr>
        <w:t xml:space="preserve">        64/26. Committee Reports.</w:t>
      </w:r>
    </w:p>
    <w:p w14:paraId="7DBEA74A" w14:textId="1624CA41" w:rsidR="008B00A8" w:rsidRPr="008B00A8" w:rsidRDefault="008B00A8" w:rsidP="008B00A8">
      <w:pPr>
        <w:pStyle w:val="NoSpacing"/>
        <w:rPr>
          <w:b/>
          <w:bCs/>
          <w:sz w:val="24"/>
          <w:szCs w:val="24"/>
        </w:rPr>
      </w:pPr>
      <w:r w:rsidRPr="008B00A8">
        <w:rPr>
          <w:b/>
          <w:bCs/>
          <w:sz w:val="24"/>
          <w:szCs w:val="24"/>
        </w:rPr>
        <w:tab/>
      </w:r>
    </w:p>
    <w:p w14:paraId="0C60443C" w14:textId="23426FB4" w:rsidR="008B00A8" w:rsidRPr="008B00A8" w:rsidRDefault="008B00A8" w:rsidP="008B00A8">
      <w:pPr>
        <w:pStyle w:val="NoSpacing"/>
        <w:numPr>
          <w:ilvl w:val="0"/>
          <w:numId w:val="15"/>
        </w:numPr>
        <w:rPr>
          <w:b/>
          <w:bCs/>
          <w:sz w:val="24"/>
          <w:szCs w:val="24"/>
        </w:rPr>
      </w:pPr>
      <w:r w:rsidRPr="008B00A8">
        <w:rPr>
          <w:b/>
          <w:bCs/>
          <w:sz w:val="24"/>
          <w:szCs w:val="24"/>
        </w:rPr>
        <w:t xml:space="preserve">Planning </w:t>
      </w:r>
      <w:r w:rsidRPr="008B00A8">
        <w:rPr>
          <w:sz w:val="24"/>
          <w:szCs w:val="24"/>
        </w:rPr>
        <w:t>– Cllr. Liddle</w:t>
      </w:r>
      <w:r>
        <w:rPr>
          <w:sz w:val="24"/>
          <w:szCs w:val="24"/>
        </w:rPr>
        <w:t xml:space="preserve">.  </w:t>
      </w:r>
    </w:p>
    <w:p w14:paraId="6DB0BA77" w14:textId="6D3D01F7" w:rsidR="008B00A8" w:rsidRDefault="00454735" w:rsidP="008B00A8">
      <w:pPr>
        <w:pStyle w:val="NoSpacing"/>
        <w:ind w:left="840"/>
        <w:rPr>
          <w:sz w:val="24"/>
          <w:szCs w:val="24"/>
        </w:rPr>
      </w:pPr>
      <w:r>
        <w:rPr>
          <w:sz w:val="24"/>
          <w:szCs w:val="24"/>
        </w:rPr>
        <w:t>No contentious issues on recent local applications. To note that Stockton Council are in the process of preparing its Local Plan which may impact adversely to our Parish Council especially in relation to traffic flow.</w:t>
      </w:r>
    </w:p>
    <w:p w14:paraId="3AC80A76" w14:textId="61E4B0A5" w:rsidR="007C229E" w:rsidRDefault="00454735" w:rsidP="008B00A8">
      <w:pPr>
        <w:pStyle w:val="NoSpacing"/>
        <w:ind w:left="840"/>
        <w:rPr>
          <w:sz w:val="24"/>
          <w:szCs w:val="24"/>
        </w:rPr>
      </w:pPr>
      <w:r>
        <w:rPr>
          <w:sz w:val="24"/>
          <w:szCs w:val="24"/>
        </w:rPr>
        <w:t xml:space="preserve">To also note that Newby Parish Council </w:t>
      </w:r>
      <w:r w:rsidR="00BF3E18">
        <w:rPr>
          <w:sz w:val="24"/>
          <w:szCs w:val="24"/>
        </w:rPr>
        <w:t xml:space="preserve">(North Yorkshire) </w:t>
      </w:r>
      <w:r>
        <w:rPr>
          <w:sz w:val="24"/>
          <w:szCs w:val="24"/>
        </w:rPr>
        <w:t>have again objected to planning application for 13 chalets at Newby Farm. Package treatment plants would discharge into Stainton Beck and access to the development from Stokesley Road</w:t>
      </w:r>
      <w:r w:rsidR="007C229E">
        <w:rPr>
          <w:sz w:val="24"/>
          <w:szCs w:val="24"/>
        </w:rPr>
        <w:t>, in our parish area, could be problematic.</w:t>
      </w:r>
    </w:p>
    <w:p w14:paraId="095871BF" w14:textId="77777777" w:rsidR="007C229E" w:rsidRDefault="007C229E" w:rsidP="008B00A8">
      <w:pPr>
        <w:pStyle w:val="NoSpacing"/>
        <w:ind w:left="840"/>
        <w:rPr>
          <w:sz w:val="24"/>
          <w:szCs w:val="24"/>
        </w:rPr>
      </w:pPr>
    </w:p>
    <w:p w14:paraId="74907817" w14:textId="7526E0D9" w:rsidR="00454735" w:rsidRDefault="007C229E" w:rsidP="007C229E">
      <w:pPr>
        <w:pStyle w:val="NoSpacing"/>
        <w:numPr>
          <w:ilvl w:val="0"/>
          <w:numId w:val="15"/>
        </w:numPr>
        <w:rPr>
          <w:sz w:val="24"/>
          <w:szCs w:val="24"/>
        </w:rPr>
      </w:pPr>
      <w:r>
        <w:rPr>
          <w:b/>
          <w:bCs/>
          <w:sz w:val="24"/>
          <w:szCs w:val="24"/>
        </w:rPr>
        <w:t xml:space="preserve">Environment – </w:t>
      </w:r>
      <w:r>
        <w:rPr>
          <w:sz w:val="24"/>
          <w:szCs w:val="24"/>
        </w:rPr>
        <w:t>Cllr. Cooper</w:t>
      </w:r>
    </w:p>
    <w:p w14:paraId="0D7C647A" w14:textId="20293581" w:rsidR="007C229E" w:rsidRDefault="007C229E" w:rsidP="007C229E">
      <w:pPr>
        <w:pStyle w:val="NoSpacing"/>
        <w:ind w:left="840"/>
        <w:rPr>
          <w:sz w:val="24"/>
          <w:szCs w:val="24"/>
        </w:rPr>
      </w:pPr>
      <w:r>
        <w:rPr>
          <w:sz w:val="24"/>
          <w:szCs w:val="24"/>
        </w:rPr>
        <w:t>Residents continue to look after the planters and troughs in Stainton and Thornton, purchasing the plants and reclaiming their costs from the Parish Council. The wooden planter at the Strait Lane/Low Lane junction needs replacing. Cllr. Russell to attend to this. New rose</w:t>
      </w:r>
      <w:r w:rsidR="00E520B5">
        <w:rPr>
          <w:sz w:val="24"/>
          <w:szCs w:val="24"/>
        </w:rPr>
        <w:t xml:space="preserve"> bushes for the old WI rosebed in High Rifts under consideration.</w:t>
      </w:r>
    </w:p>
    <w:p w14:paraId="2EE327FF" w14:textId="1073C67D" w:rsidR="00E520B5" w:rsidRDefault="00E520B5" w:rsidP="00E520B5">
      <w:pPr>
        <w:pStyle w:val="NoSpacing"/>
        <w:rPr>
          <w:sz w:val="24"/>
          <w:szCs w:val="24"/>
        </w:rPr>
      </w:pPr>
      <w:r>
        <w:rPr>
          <w:sz w:val="24"/>
          <w:szCs w:val="24"/>
        </w:rPr>
        <w:tab/>
      </w:r>
    </w:p>
    <w:p w14:paraId="2D19B58A" w14:textId="493FB35D" w:rsidR="00E520B5" w:rsidRPr="00E520B5" w:rsidRDefault="00E520B5" w:rsidP="00E520B5">
      <w:pPr>
        <w:pStyle w:val="NoSpacing"/>
        <w:numPr>
          <w:ilvl w:val="0"/>
          <w:numId w:val="15"/>
        </w:numPr>
        <w:rPr>
          <w:b/>
          <w:bCs/>
          <w:sz w:val="24"/>
          <w:szCs w:val="24"/>
        </w:rPr>
      </w:pPr>
      <w:r>
        <w:rPr>
          <w:b/>
          <w:bCs/>
          <w:sz w:val="24"/>
          <w:szCs w:val="24"/>
        </w:rPr>
        <w:t>Crime and Disorder</w:t>
      </w:r>
      <w:r>
        <w:rPr>
          <w:sz w:val="24"/>
          <w:szCs w:val="24"/>
        </w:rPr>
        <w:t xml:space="preserve"> – Cllr. Neale</w:t>
      </w:r>
    </w:p>
    <w:p w14:paraId="0364ECDF" w14:textId="6DA52683" w:rsidR="00E520B5" w:rsidRDefault="00E520B5" w:rsidP="00E520B5">
      <w:pPr>
        <w:pStyle w:val="NoSpacing"/>
        <w:ind w:left="840"/>
        <w:rPr>
          <w:sz w:val="24"/>
          <w:szCs w:val="24"/>
        </w:rPr>
      </w:pPr>
      <w:r>
        <w:rPr>
          <w:sz w:val="24"/>
          <w:szCs w:val="24"/>
        </w:rPr>
        <w:t>PCSOs Lee Fitzpatrick and Sara Brown attended the meeting and reported on the low July crime statistics for this area. They also explained how ‘Operation Endurance’ was having success with off-road motorcycles, with vehicles being seized and destroyed.</w:t>
      </w:r>
    </w:p>
    <w:p w14:paraId="3B91197F" w14:textId="77777777" w:rsidR="00240159" w:rsidRDefault="00E520B5" w:rsidP="00E520B5">
      <w:pPr>
        <w:pStyle w:val="NoSpacing"/>
        <w:ind w:left="840"/>
        <w:rPr>
          <w:sz w:val="24"/>
          <w:szCs w:val="24"/>
        </w:rPr>
      </w:pPr>
      <w:r>
        <w:rPr>
          <w:sz w:val="24"/>
          <w:szCs w:val="24"/>
        </w:rPr>
        <w:t xml:space="preserve">The importance </w:t>
      </w:r>
      <w:r w:rsidR="00240159">
        <w:rPr>
          <w:sz w:val="24"/>
          <w:szCs w:val="24"/>
        </w:rPr>
        <w:t>of reporting incidents to the police was re-emphasised by councillors present and the police.</w:t>
      </w:r>
    </w:p>
    <w:p w14:paraId="64410ACB" w14:textId="77777777" w:rsidR="00240159" w:rsidRDefault="00240159" w:rsidP="00240159">
      <w:pPr>
        <w:pStyle w:val="NoSpacing"/>
        <w:rPr>
          <w:sz w:val="24"/>
          <w:szCs w:val="24"/>
        </w:rPr>
      </w:pPr>
    </w:p>
    <w:p w14:paraId="14D29C4E" w14:textId="6B95B54E" w:rsidR="00566A6F" w:rsidRDefault="00566A6F" w:rsidP="00566A6F">
      <w:pPr>
        <w:pStyle w:val="NoSpacing"/>
        <w:rPr>
          <w:b/>
          <w:bCs/>
          <w:sz w:val="24"/>
          <w:szCs w:val="24"/>
        </w:rPr>
      </w:pPr>
      <w:r>
        <w:rPr>
          <w:b/>
          <w:bCs/>
          <w:sz w:val="24"/>
          <w:szCs w:val="24"/>
        </w:rPr>
        <w:t xml:space="preserve">      </w:t>
      </w:r>
      <w:r w:rsidR="00240159">
        <w:rPr>
          <w:b/>
          <w:bCs/>
          <w:sz w:val="24"/>
          <w:szCs w:val="24"/>
        </w:rPr>
        <w:t>65/26.  Friends of Stainton and Thornton Green Spaces</w:t>
      </w:r>
      <w:r w:rsidR="00C540D7">
        <w:rPr>
          <w:b/>
          <w:bCs/>
          <w:sz w:val="24"/>
          <w:szCs w:val="24"/>
        </w:rPr>
        <w:t xml:space="preserve"> </w:t>
      </w:r>
    </w:p>
    <w:p w14:paraId="0812C3BF" w14:textId="77777777" w:rsidR="00970C62" w:rsidRDefault="00566A6F" w:rsidP="00566A6F">
      <w:pPr>
        <w:pStyle w:val="NoSpacing"/>
        <w:ind w:left="720"/>
        <w:rPr>
          <w:sz w:val="24"/>
          <w:szCs w:val="24"/>
        </w:rPr>
      </w:pPr>
      <w:r>
        <w:rPr>
          <w:sz w:val="24"/>
          <w:szCs w:val="24"/>
        </w:rPr>
        <w:t xml:space="preserve"> </w:t>
      </w:r>
      <w:r w:rsidR="00970C62">
        <w:rPr>
          <w:sz w:val="24"/>
          <w:szCs w:val="24"/>
        </w:rPr>
        <w:t xml:space="preserve"> </w:t>
      </w:r>
      <w:r w:rsidR="00240159">
        <w:rPr>
          <w:sz w:val="24"/>
          <w:szCs w:val="24"/>
        </w:rPr>
        <w:t xml:space="preserve">Councillors discussed the annual donation </w:t>
      </w:r>
      <w:r w:rsidR="00C540D7">
        <w:rPr>
          <w:sz w:val="24"/>
          <w:szCs w:val="24"/>
        </w:rPr>
        <w:t xml:space="preserve"> </w:t>
      </w:r>
      <w:r w:rsidR="00240159">
        <w:rPr>
          <w:sz w:val="24"/>
          <w:szCs w:val="24"/>
        </w:rPr>
        <w:t xml:space="preserve">to the Friends Group, to help with the everyday </w:t>
      </w:r>
    </w:p>
    <w:p w14:paraId="3513ED8E" w14:textId="77777777" w:rsidR="00970C62" w:rsidRDefault="00566A6F" w:rsidP="00970C62">
      <w:pPr>
        <w:pStyle w:val="NoSpacing"/>
        <w:ind w:left="720"/>
        <w:rPr>
          <w:sz w:val="24"/>
          <w:szCs w:val="24"/>
        </w:rPr>
      </w:pPr>
      <w:r>
        <w:rPr>
          <w:sz w:val="24"/>
          <w:szCs w:val="24"/>
        </w:rPr>
        <w:t xml:space="preserve">  </w:t>
      </w:r>
      <w:r w:rsidR="00240159">
        <w:rPr>
          <w:sz w:val="24"/>
          <w:szCs w:val="24"/>
        </w:rPr>
        <w:t xml:space="preserve">running costs of the group and decided after discussion to increase the annual donation to </w:t>
      </w:r>
      <w:r w:rsidR="00970C62">
        <w:rPr>
          <w:sz w:val="24"/>
          <w:szCs w:val="24"/>
        </w:rPr>
        <w:t xml:space="preserve">   </w:t>
      </w:r>
    </w:p>
    <w:p w14:paraId="3A6C5746" w14:textId="119B6F7F" w:rsidR="00970C62" w:rsidRPr="00970C62" w:rsidRDefault="00970C62" w:rsidP="00970C62">
      <w:pPr>
        <w:pStyle w:val="NoSpacing"/>
        <w:ind w:left="720"/>
        <w:rPr>
          <w:sz w:val="24"/>
          <w:szCs w:val="24"/>
        </w:rPr>
      </w:pPr>
      <w:r>
        <w:rPr>
          <w:sz w:val="24"/>
          <w:szCs w:val="24"/>
        </w:rPr>
        <w:t xml:space="preserve">  </w:t>
      </w:r>
      <w:r w:rsidR="00240159">
        <w:rPr>
          <w:sz w:val="24"/>
          <w:szCs w:val="24"/>
        </w:rPr>
        <w:t>£500.</w:t>
      </w:r>
    </w:p>
    <w:p w14:paraId="159217C0" w14:textId="1F45FD6A" w:rsidR="00240159" w:rsidRPr="00566A6F" w:rsidRDefault="00566A6F" w:rsidP="00566A6F">
      <w:pPr>
        <w:pStyle w:val="NoSpacing"/>
        <w:rPr>
          <w:i/>
          <w:iCs/>
          <w:sz w:val="24"/>
          <w:szCs w:val="24"/>
        </w:rPr>
      </w:pPr>
      <w:r>
        <w:rPr>
          <w:sz w:val="24"/>
          <w:szCs w:val="24"/>
        </w:rPr>
        <w:tab/>
      </w:r>
      <w:r w:rsidR="00970C62">
        <w:rPr>
          <w:sz w:val="24"/>
          <w:szCs w:val="24"/>
        </w:rPr>
        <w:t xml:space="preserve">  </w:t>
      </w:r>
      <w:r>
        <w:rPr>
          <w:i/>
          <w:iCs/>
          <w:sz w:val="24"/>
          <w:szCs w:val="24"/>
        </w:rPr>
        <w:t>RESOLVED: The donation to the FSTGS be increased to £500 per annum.</w:t>
      </w:r>
    </w:p>
    <w:p w14:paraId="67C7391D" w14:textId="77777777" w:rsidR="00566A6F" w:rsidRDefault="00566A6F" w:rsidP="00566A6F">
      <w:pPr>
        <w:pStyle w:val="NoSpacing"/>
        <w:ind w:left="720"/>
        <w:rPr>
          <w:sz w:val="24"/>
          <w:szCs w:val="24"/>
        </w:rPr>
      </w:pPr>
    </w:p>
    <w:p w14:paraId="368AB5AB" w14:textId="77777777" w:rsidR="00970C62" w:rsidRDefault="00970C62" w:rsidP="00970C62">
      <w:pPr>
        <w:pStyle w:val="NoSpacing"/>
        <w:ind w:left="720"/>
        <w:rPr>
          <w:sz w:val="24"/>
          <w:szCs w:val="24"/>
        </w:rPr>
      </w:pPr>
      <w:r>
        <w:rPr>
          <w:sz w:val="24"/>
          <w:szCs w:val="24"/>
        </w:rPr>
        <w:t xml:space="preserve">  </w:t>
      </w:r>
      <w:r w:rsidR="00240159">
        <w:rPr>
          <w:sz w:val="24"/>
          <w:szCs w:val="24"/>
        </w:rPr>
        <w:t xml:space="preserve">The Maintenance Grant, payable to the Friends Group in order for them to maintain </w:t>
      </w:r>
      <w:r w:rsidR="00C540D7">
        <w:rPr>
          <w:sz w:val="24"/>
          <w:szCs w:val="24"/>
        </w:rPr>
        <w:t xml:space="preserve">parish </w:t>
      </w:r>
    </w:p>
    <w:p w14:paraId="14782A7F" w14:textId="79ABB9E5" w:rsidR="00240159" w:rsidRDefault="00597B60" w:rsidP="00597B60">
      <w:pPr>
        <w:pStyle w:val="NoSpacing"/>
        <w:rPr>
          <w:sz w:val="24"/>
          <w:szCs w:val="24"/>
        </w:rPr>
      </w:pPr>
      <w:r>
        <w:rPr>
          <w:sz w:val="24"/>
          <w:szCs w:val="24"/>
        </w:rPr>
        <w:t xml:space="preserve">                </w:t>
      </w:r>
      <w:r w:rsidR="00C540D7">
        <w:rPr>
          <w:sz w:val="24"/>
          <w:szCs w:val="24"/>
        </w:rPr>
        <w:t>council assets - seats, noticeboards, sculptures etc. was increased to £1500 per annum.</w:t>
      </w:r>
    </w:p>
    <w:p w14:paraId="74F45F8C" w14:textId="56BBCE06" w:rsidR="00C540D7" w:rsidRPr="00566A6F" w:rsidRDefault="00566A6F" w:rsidP="00C540D7">
      <w:pPr>
        <w:pStyle w:val="NoSpacing"/>
        <w:rPr>
          <w:i/>
          <w:iCs/>
          <w:sz w:val="24"/>
          <w:szCs w:val="24"/>
        </w:rPr>
      </w:pPr>
      <w:r>
        <w:rPr>
          <w:sz w:val="24"/>
          <w:szCs w:val="24"/>
        </w:rPr>
        <w:tab/>
      </w:r>
      <w:r w:rsidR="00597B60">
        <w:rPr>
          <w:sz w:val="24"/>
          <w:szCs w:val="24"/>
        </w:rPr>
        <w:t xml:space="preserve">  </w:t>
      </w:r>
      <w:r w:rsidRPr="00566A6F">
        <w:rPr>
          <w:i/>
          <w:iCs/>
          <w:sz w:val="24"/>
          <w:szCs w:val="24"/>
        </w:rPr>
        <w:t>RESOLVED</w:t>
      </w:r>
      <w:r>
        <w:rPr>
          <w:i/>
          <w:iCs/>
          <w:sz w:val="24"/>
          <w:szCs w:val="24"/>
        </w:rPr>
        <w:t>: The Maintenance Grant payable to the FSTGS be increased to £1500 per annum.</w:t>
      </w:r>
    </w:p>
    <w:p w14:paraId="3384CD7D" w14:textId="77777777" w:rsidR="00566A6F" w:rsidRDefault="00C540D7" w:rsidP="00C540D7">
      <w:pPr>
        <w:pStyle w:val="NoSpacing"/>
        <w:rPr>
          <w:sz w:val="24"/>
          <w:szCs w:val="24"/>
        </w:rPr>
      </w:pPr>
      <w:r>
        <w:rPr>
          <w:sz w:val="24"/>
          <w:szCs w:val="24"/>
        </w:rPr>
        <w:t xml:space="preserve">      </w:t>
      </w:r>
    </w:p>
    <w:p w14:paraId="6F227DAF" w14:textId="7569633B" w:rsidR="00C540D7" w:rsidRDefault="00566A6F" w:rsidP="00C540D7">
      <w:pPr>
        <w:pStyle w:val="NoSpacing"/>
        <w:rPr>
          <w:b/>
          <w:bCs/>
          <w:sz w:val="24"/>
          <w:szCs w:val="24"/>
        </w:rPr>
      </w:pPr>
      <w:r>
        <w:rPr>
          <w:b/>
          <w:bCs/>
          <w:sz w:val="24"/>
          <w:szCs w:val="24"/>
        </w:rPr>
        <w:t xml:space="preserve">      </w:t>
      </w:r>
      <w:r w:rsidR="00C540D7">
        <w:rPr>
          <w:b/>
          <w:bCs/>
          <w:sz w:val="24"/>
          <w:szCs w:val="24"/>
        </w:rPr>
        <w:t>66/26.  Risk Assessments.</w:t>
      </w:r>
    </w:p>
    <w:p w14:paraId="10787F56" w14:textId="2CF64468" w:rsidR="00597B60" w:rsidRDefault="00597B60" w:rsidP="00566A6F">
      <w:pPr>
        <w:pStyle w:val="NoSpacing"/>
        <w:ind w:left="720"/>
        <w:rPr>
          <w:sz w:val="24"/>
          <w:szCs w:val="24"/>
        </w:rPr>
      </w:pPr>
      <w:r>
        <w:rPr>
          <w:sz w:val="24"/>
          <w:szCs w:val="24"/>
        </w:rPr>
        <w:t xml:space="preserve"> </w:t>
      </w:r>
      <w:r w:rsidR="00C540D7">
        <w:rPr>
          <w:sz w:val="24"/>
          <w:szCs w:val="24"/>
        </w:rPr>
        <w:t>Annual risk assessments of parish council assets were now due and will be completed by Cllr.</w:t>
      </w:r>
    </w:p>
    <w:p w14:paraId="79B34FF4" w14:textId="39FEB7BC" w:rsidR="00C540D7" w:rsidRDefault="00597B60" w:rsidP="00597B60">
      <w:pPr>
        <w:pStyle w:val="NoSpacing"/>
        <w:rPr>
          <w:sz w:val="24"/>
          <w:szCs w:val="24"/>
        </w:rPr>
      </w:pPr>
      <w:r>
        <w:rPr>
          <w:sz w:val="24"/>
          <w:szCs w:val="24"/>
        </w:rPr>
        <w:t xml:space="preserve">  </w:t>
      </w:r>
      <w:r w:rsidR="00C540D7">
        <w:rPr>
          <w:sz w:val="24"/>
          <w:szCs w:val="24"/>
        </w:rPr>
        <w:t xml:space="preserve">  </w:t>
      </w:r>
      <w:r>
        <w:rPr>
          <w:sz w:val="24"/>
          <w:szCs w:val="24"/>
        </w:rPr>
        <w:t xml:space="preserve"> </w:t>
      </w:r>
      <w:r w:rsidR="00C540D7">
        <w:rPr>
          <w:sz w:val="24"/>
          <w:szCs w:val="24"/>
        </w:rPr>
        <w:t xml:space="preserve">      </w:t>
      </w:r>
      <w:r w:rsidR="00566A6F">
        <w:rPr>
          <w:sz w:val="24"/>
          <w:szCs w:val="24"/>
        </w:rPr>
        <w:t xml:space="preserve">  </w:t>
      </w:r>
      <w:r>
        <w:rPr>
          <w:sz w:val="24"/>
          <w:szCs w:val="24"/>
        </w:rPr>
        <w:t xml:space="preserve">  </w:t>
      </w:r>
      <w:r w:rsidR="00C540D7">
        <w:rPr>
          <w:sz w:val="24"/>
          <w:szCs w:val="24"/>
        </w:rPr>
        <w:t>Russell (Seats), Clerk (Noticeboards), Cllr. Liddle (Planters, troughs, sculptures).</w:t>
      </w:r>
    </w:p>
    <w:p w14:paraId="2DBC734E" w14:textId="77777777" w:rsidR="00C540D7" w:rsidRDefault="00C540D7" w:rsidP="00C540D7">
      <w:pPr>
        <w:pStyle w:val="NoSpacing"/>
        <w:rPr>
          <w:sz w:val="24"/>
          <w:szCs w:val="24"/>
        </w:rPr>
      </w:pPr>
    </w:p>
    <w:p w14:paraId="0627AD91" w14:textId="18D701A5" w:rsidR="00C540D7" w:rsidRPr="00566A6F" w:rsidRDefault="00566A6F" w:rsidP="00566A6F">
      <w:pPr>
        <w:pStyle w:val="NoSpacing"/>
        <w:rPr>
          <w:sz w:val="24"/>
          <w:szCs w:val="24"/>
        </w:rPr>
      </w:pPr>
      <w:r>
        <w:rPr>
          <w:b/>
          <w:bCs/>
          <w:sz w:val="24"/>
          <w:szCs w:val="24"/>
        </w:rPr>
        <w:t xml:space="preserve">     </w:t>
      </w:r>
      <w:r w:rsidR="00C540D7">
        <w:rPr>
          <w:b/>
          <w:bCs/>
          <w:sz w:val="24"/>
          <w:szCs w:val="24"/>
        </w:rPr>
        <w:t>67/26.  Cleveland Local Councils Association</w:t>
      </w:r>
      <w:r>
        <w:rPr>
          <w:b/>
          <w:bCs/>
          <w:sz w:val="24"/>
          <w:szCs w:val="24"/>
        </w:rPr>
        <w:t xml:space="preserve"> </w:t>
      </w:r>
      <w:r>
        <w:rPr>
          <w:sz w:val="24"/>
          <w:szCs w:val="24"/>
        </w:rPr>
        <w:t xml:space="preserve">– Cllr. Liddle reported he attended a CLCA meeting in      </w:t>
      </w:r>
    </w:p>
    <w:p w14:paraId="6C2BADB5" w14:textId="7BDB73CC" w:rsidR="00C540D7" w:rsidRDefault="00597B60" w:rsidP="00C80493">
      <w:pPr>
        <w:pStyle w:val="NoSpacing"/>
        <w:ind w:left="720"/>
        <w:rPr>
          <w:sz w:val="24"/>
          <w:szCs w:val="24"/>
        </w:rPr>
      </w:pPr>
      <w:r>
        <w:rPr>
          <w:sz w:val="24"/>
          <w:szCs w:val="24"/>
        </w:rPr>
        <w:t xml:space="preserve"> </w:t>
      </w:r>
      <w:r w:rsidR="00C80493">
        <w:rPr>
          <w:sz w:val="24"/>
          <w:szCs w:val="24"/>
        </w:rPr>
        <w:t>B</w:t>
      </w:r>
      <w:r w:rsidR="00566A6F">
        <w:rPr>
          <w:sz w:val="24"/>
          <w:szCs w:val="24"/>
        </w:rPr>
        <w:t xml:space="preserve">illingham </w:t>
      </w:r>
      <w:r w:rsidR="00C80493">
        <w:rPr>
          <w:sz w:val="24"/>
          <w:szCs w:val="24"/>
        </w:rPr>
        <w:t>where new staffing for CLCA was discussed and subscriptions to NALC and CLCA would be issued once electorate numbers were known. A further meeting is to be held next month.</w:t>
      </w:r>
    </w:p>
    <w:p w14:paraId="0C142521" w14:textId="7BE10740" w:rsidR="00C80493" w:rsidRDefault="00C80493" w:rsidP="00C80493">
      <w:pPr>
        <w:pStyle w:val="NoSpacing"/>
        <w:rPr>
          <w:sz w:val="24"/>
          <w:szCs w:val="24"/>
        </w:rPr>
      </w:pPr>
      <w:r>
        <w:rPr>
          <w:sz w:val="24"/>
          <w:szCs w:val="24"/>
        </w:rPr>
        <w:t xml:space="preserve"> </w:t>
      </w:r>
    </w:p>
    <w:p w14:paraId="3DA9B9BA" w14:textId="77777777" w:rsidR="00597B60" w:rsidRDefault="00597B60" w:rsidP="00C80493">
      <w:pPr>
        <w:pStyle w:val="NoSpacing"/>
        <w:rPr>
          <w:sz w:val="24"/>
          <w:szCs w:val="24"/>
        </w:rPr>
      </w:pPr>
    </w:p>
    <w:p w14:paraId="73A78784" w14:textId="7EAB27D0" w:rsidR="00C80493" w:rsidRDefault="00C80493" w:rsidP="00C80493">
      <w:pPr>
        <w:pStyle w:val="NoSpacing"/>
        <w:rPr>
          <w:sz w:val="24"/>
          <w:szCs w:val="24"/>
        </w:rPr>
      </w:pPr>
      <w:r>
        <w:rPr>
          <w:sz w:val="24"/>
          <w:szCs w:val="24"/>
        </w:rPr>
        <w:t xml:space="preserve">     </w:t>
      </w:r>
      <w:r w:rsidRPr="00C80493">
        <w:rPr>
          <w:b/>
          <w:bCs/>
          <w:sz w:val="24"/>
          <w:szCs w:val="24"/>
        </w:rPr>
        <w:t>68/26</w:t>
      </w:r>
      <w:r>
        <w:rPr>
          <w:b/>
          <w:bCs/>
          <w:sz w:val="24"/>
          <w:szCs w:val="24"/>
        </w:rPr>
        <w:t xml:space="preserve">.  Date &amp; Time of next meeting: </w:t>
      </w:r>
      <w:r>
        <w:rPr>
          <w:sz w:val="24"/>
          <w:szCs w:val="24"/>
        </w:rPr>
        <w:t xml:space="preserve"> Tuesday 6 October 2026. 7pm in the Memorial Hall.</w:t>
      </w:r>
    </w:p>
    <w:p w14:paraId="43C4BD5A" w14:textId="77777777" w:rsidR="00597B60" w:rsidRDefault="00C80493" w:rsidP="00597B60">
      <w:pPr>
        <w:pStyle w:val="NoSpacing"/>
        <w:rPr>
          <w:sz w:val="24"/>
          <w:szCs w:val="24"/>
        </w:rPr>
      </w:pPr>
      <w:r>
        <w:rPr>
          <w:sz w:val="24"/>
          <w:szCs w:val="24"/>
        </w:rPr>
        <w:t xml:space="preserve">    </w:t>
      </w:r>
    </w:p>
    <w:p w14:paraId="524495CA" w14:textId="77777777" w:rsidR="00597B60" w:rsidRDefault="00597B60" w:rsidP="00597B60">
      <w:pPr>
        <w:pStyle w:val="NoSpacing"/>
        <w:rPr>
          <w:sz w:val="24"/>
          <w:szCs w:val="24"/>
        </w:rPr>
      </w:pPr>
    </w:p>
    <w:p w14:paraId="32F6C3D7" w14:textId="6DA0F0D9" w:rsidR="00C64D25" w:rsidRPr="00597B60" w:rsidRDefault="00C80493" w:rsidP="00597B60">
      <w:pPr>
        <w:pStyle w:val="NoSpacing"/>
        <w:ind w:firstLine="720"/>
        <w:rPr>
          <w:b/>
          <w:bCs/>
          <w:sz w:val="24"/>
          <w:szCs w:val="24"/>
        </w:rPr>
      </w:pPr>
      <w:r>
        <w:rPr>
          <w:sz w:val="24"/>
          <w:szCs w:val="24"/>
        </w:rPr>
        <w:t xml:space="preserve"> Meeting closed at 8.30pm.</w:t>
      </w:r>
      <w:r>
        <w:rPr>
          <w:b/>
          <w:bCs/>
          <w:sz w:val="24"/>
          <w:szCs w:val="24"/>
        </w:rPr>
        <w:t xml:space="preserve"> </w:t>
      </w:r>
    </w:p>
    <w:p w14:paraId="5617C843" w14:textId="77777777" w:rsidR="00C64D25" w:rsidRDefault="00C64D25" w:rsidP="00C64D25">
      <w:pPr>
        <w:ind w:left="220"/>
        <w:rPr>
          <w:rFonts w:asciiTheme="minorHAnsi" w:hAnsiTheme="minorHAnsi" w:cstheme="minorHAnsi"/>
        </w:rPr>
      </w:pPr>
    </w:p>
    <w:p w14:paraId="47A25466" w14:textId="77777777" w:rsidR="00597B60" w:rsidRDefault="00597B60" w:rsidP="00C64D25">
      <w:pPr>
        <w:ind w:left="220"/>
        <w:rPr>
          <w:rFonts w:asciiTheme="minorHAnsi" w:hAnsiTheme="minorHAnsi" w:cstheme="minorHAnsi"/>
        </w:rPr>
      </w:pPr>
    </w:p>
    <w:p w14:paraId="63BD72EE" w14:textId="77777777" w:rsidR="00597B60" w:rsidRDefault="00597B60" w:rsidP="00C64D25">
      <w:pPr>
        <w:ind w:left="220"/>
        <w:rPr>
          <w:rFonts w:asciiTheme="minorHAnsi" w:hAnsiTheme="minorHAnsi" w:cstheme="minorHAnsi"/>
        </w:rPr>
      </w:pPr>
    </w:p>
    <w:p w14:paraId="4B946495" w14:textId="77777777" w:rsidR="00597B60" w:rsidRDefault="00597B60" w:rsidP="00C64D25">
      <w:pPr>
        <w:ind w:left="220"/>
        <w:rPr>
          <w:rFonts w:asciiTheme="minorHAnsi" w:hAnsiTheme="minorHAnsi" w:cstheme="minorHAnsi"/>
        </w:rPr>
      </w:pPr>
    </w:p>
    <w:p w14:paraId="2B20856D" w14:textId="24F772B9" w:rsidR="00B82845" w:rsidRPr="00C80493" w:rsidRDefault="00C64D25" w:rsidP="00597B60">
      <w:pPr>
        <w:ind w:left="220" w:firstLine="500"/>
        <w:rPr>
          <w:rFonts w:asciiTheme="minorHAnsi" w:hAnsiTheme="minorHAnsi" w:cstheme="minorHAnsi"/>
        </w:rPr>
      </w:pPr>
      <w:r>
        <w:rPr>
          <w:rFonts w:asciiTheme="minorHAnsi" w:hAnsiTheme="minorHAnsi" w:cstheme="minorHAnsi"/>
        </w:rPr>
        <w:t>Agreed and signed as a true record. ……………………………………………………………….. Date. …………….</w:t>
      </w:r>
    </w:p>
    <w:p w14:paraId="2D69BC48" w14:textId="77777777" w:rsidR="00C64D25" w:rsidRDefault="00C64D25" w:rsidP="00C64D25">
      <w:pPr>
        <w:rPr>
          <w:rFonts w:ascii="Arial" w:hAnsi="Arial" w:cs="Arial"/>
        </w:rPr>
      </w:pPr>
    </w:p>
    <w:p w14:paraId="6E4962D3" w14:textId="77777777" w:rsidR="00597B60" w:rsidRDefault="00C64D25" w:rsidP="00C64D25">
      <w:pPr>
        <w:rPr>
          <w:rFonts w:ascii="Arial" w:hAnsi="Arial" w:cs="Arial"/>
        </w:rPr>
      </w:pPr>
      <w:r>
        <w:rPr>
          <w:rFonts w:ascii="Arial" w:hAnsi="Arial" w:cs="Arial"/>
        </w:rPr>
        <w:t xml:space="preserve">   </w:t>
      </w:r>
    </w:p>
    <w:p w14:paraId="54948D77" w14:textId="77777777" w:rsidR="00597B60" w:rsidRDefault="00597B60" w:rsidP="00C64D25">
      <w:pPr>
        <w:rPr>
          <w:rFonts w:ascii="Arial" w:hAnsi="Arial" w:cs="Arial"/>
        </w:rPr>
      </w:pPr>
    </w:p>
    <w:p w14:paraId="7D647494" w14:textId="77777777" w:rsidR="00597B60" w:rsidRDefault="00597B60" w:rsidP="00C64D25">
      <w:pPr>
        <w:rPr>
          <w:rFonts w:ascii="Arial" w:hAnsi="Arial" w:cs="Arial"/>
        </w:rPr>
      </w:pPr>
    </w:p>
    <w:p w14:paraId="6F984925" w14:textId="3CD9BC35" w:rsidR="00C64D25" w:rsidRDefault="00597B60" w:rsidP="00597B60">
      <w:pPr>
        <w:ind w:firstLine="720"/>
        <w:rPr>
          <w:rFonts w:ascii="Arial" w:hAnsi="Arial" w:cs="Arial"/>
          <w:sz w:val="16"/>
          <w:szCs w:val="16"/>
        </w:rPr>
      </w:pPr>
      <w:r>
        <w:rPr>
          <w:rFonts w:ascii="Arial" w:hAnsi="Arial" w:cs="Arial"/>
          <w:sz w:val="16"/>
          <w:szCs w:val="16"/>
        </w:rPr>
        <w:t xml:space="preserve"> </w:t>
      </w:r>
      <w:r w:rsidR="00C64D25">
        <w:rPr>
          <w:rFonts w:ascii="Arial" w:hAnsi="Arial" w:cs="Arial"/>
          <w:sz w:val="16"/>
          <w:szCs w:val="16"/>
        </w:rPr>
        <w:t>Minutes taken by J. Holmes, Clerk to the Council, 13 Strait Lane, Stainton. TS8 9BB.  01642 296060. 07980 57211</w:t>
      </w:r>
      <w:r w:rsidR="00AB5585">
        <w:rPr>
          <w:rFonts w:ascii="Arial" w:hAnsi="Arial" w:cs="Arial"/>
          <w:sz w:val="16"/>
          <w:szCs w:val="16"/>
        </w:rPr>
        <w:t>5</w:t>
      </w:r>
    </w:p>
    <w:p w14:paraId="10A39F70" w14:textId="21EA91FF" w:rsidR="00AB5585" w:rsidRPr="00C64D25" w:rsidRDefault="00AB5585" w:rsidP="00C64D25">
      <w:pPr>
        <w:rPr>
          <w:rFonts w:ascii="Arial" w:hAnsi="Arial" w:cs="Arial"/>
          <w:sz w:val="16"/>
          <w:szCs w:val="16"/>
        </w:rPr>
      </w:pPr>
      <w:r>
        <w:rPr>
          <w:rFonts w:ascii="Arial" w:hAnsi="Arial" w:cs="Arial"/>
          <w:sz w:val="16"/>
          <w:szCs w:val="16"/>
        </w:rPr>
        <w:t xml:space="preserve">   </w:t>
      </w:r>
      <w:r w:rsidR="00597B60">
        <w:rPr>
          <w:rFonts w:ascii="Arial" w:hAnsi="Arial" w:cs="Arial"/>
          <w:sz w:val="16"/>
          <w:szCs w:val="16"/>
        </w:rPr>
        <w:tab/>
      </w:r>
      <w:r>
        <w:rPr>
          <w:rFonts w:ascii="Arial" w:hAnsi="Arial" w:cs="Arial"/>
          <w:sz w:val="16"/>
          <w:szCs w:val="16"/>
        </w:rPr>
        <w:t xml:space="preserve"> </w:t>
      </w:r>
      <w:hyperlink r:id="rId7" w:history="1">
        <w:r w:rsidRPr="007261A7">
          <w:rPr>
            <w:rStyle w:val="Hyperlink"/>
            <w:rFonts w:ascii="Arial" w:hAnsi="Arial" w:cs="Arial"/>
            <w:sz w:val="16"/>
            <w:szCs w:val="16"/>
          </w:rPr>
          <w:t>clerk@staintonandthorntonparishcouncil.org.uk</w:t>
        </w:r>
      </w:hyperlink>
      <w:r>
        <w:rPr>
          <w:rFonts w:ascii="Arial" w:hAnsi="Arial" w:cs="Arial"/>
          <w:sz w:val="16"/>
          <w:szCs w:val="16"/>
        </w:rPr>
        <w:t xml:space="preserve"> </w:t>
      </w:r>
    </w:p>
    <w:p w14:paraId="19AB6205" w14:textId="77777777" w:rsidR="00B82845" w:rsidRDefault="00B82845" w:rsidP="00A65BFB">
      <w:pPr>
        <w:ind w:left="360"/>
        <w:rPr>
          <w:rFonts w:ascii="Arial" w:hAnsi="Arial" w:cs="Arial"/>
        </w:rPr>
      </w:pPr>
    </w:p>
    <w:p w14:paraId="5EDC25DE" w14:textId="77777777" w:rsidR="00B82845" w:rsidRDefault="00B82845" w:rsidP="00A65BFB">
      <w:pPr>
        <w:ind w:left="360"/>
        <w:rPr>
          <w:rFonts w:ascii="Arial" w:hAnsi="Arial" w:cs="Arial"/>
        </w:rPr>
      </w:pPr>
    </w:p>
    <w:p w14:paraId="3EA59D80" w14:textId="77777777" w:rsidR="00B82845" w:rsidRDefault="00B82845" w:rsidP="00A65BFB">
      <w:pPr>
        <w:ind w:left="360"/>
        <w:rPr>
          <w:rFonts w:ascii="Arial" w:hAnsi="Arial" w:cs="Arial"/>
        </w:rPr>
      </w:pPr>
    </w:p>
    <w:p w14:paraId="729807E5" w14:textId="77777777" w:rsidR="00B82845" w:rsidRDefault="00B82845" w:rsidP="00A65BFB">
      <w:pPr>
        <w:ind w:left="360"/>
        <w:rPr>
          <w:rFonts w:ascii="Arial" w:hAnsi="Arial" w:cs="Arial"/>
        </w:rPr>
      </w:pPr>
    </w:p>
    <w:p w14:paraId="4D73D892" w14:textId="77777777" w:rsidR="00B82845" w:rsidRDefault="00B82845" w:rsidP="00A65BFB">
      <w:pPr>
        <w:ind w:left="360"/>
        <w:rPr>
          <w:rFonts w:ascii="Arial" w:hAnsi="Arial" w:cs="Arial"/>
        </w:rPr>
      </w:pPr>
    </w:p>
    <w:p w14:paraId="704846F5" w14:textId="77777777" w:rsidR="00B82845" w:rsidRDefault="00B82845" w:rsidP="00A65BFB">
      <w:pPr>
        <w:ind w:left="360"/>
        <w:rPr>
          <w:rFonts w:ascii="Arial" w:hAnsi="Arial" w:cs="Arial"/>
        </w:rPr>
      </w:pPr>
    </w:p>
    <w:p w14:paraId="5EB2B813" w14:textId="77777777" w:rsidR="00B82845" w:rsidRDefault="00B82845" w:rsidP="00AB5585">
      <w:pPr>
        <w:rPr>
          <w:rFonts w:ascii="Arial" w:hAnsi="Arial" w:cs="Arial"/>
        </w:rPr>
      </w:pPr>
    </w:p>
    <w:p w14:paraId="094CAA11" w14:textId="77777777" w:rsidR="00B82845" w:rsidRDefault="00B82845" w:rsidP="00A65BFB">
      <w:pPr>
        <w:ind w:left="360"/>
        <w:rPr>
          <w:rFonts w:ascii="Arial" w:hAnsi="Arial" w:cs="Arial"/>
        </w:rPr>
      </w:pPr>
    </w:p>
    <w:p w14:paraId="5D24F6A3" w14:textId="77777777" w:rsidR="00B82845" w:rsidRDefault="00B82845" w:rsidP="00A65BFB">
      <w:pPr>
        <w:ind w:left="360"/>
        <w:rPr>
          <w:rFonts w:ascii="Arial" w:hAnsi="Arial" w:cs="Arial"/>
        </w:rPr>
      </w:pPr>
    </w:p>
    <w:p w14:paraId="6E16A859" w14:textId="77777777" w:rsidR="00B82845" w:rsidRDefault="00B82845" w:rsidP="00A65BFB">
      <w:pPr>
        <w:ind w:left="360"/>
        <w:rPr>
          <w:rFonts w:ascii="Arial" w:hAnsi="Arial" w:cs="Arial"/>
        </w:rPr>
      </w:pPr>
    </w:p>
    <w:p w14:paraId="76455611" w14:textId="77777777" w:rsidR="00CF33D2" w:rsidRDefault="00CF33D2" w:rsidP="00B162A2">
      <w:pPr>
        <w:jc w:val="both"/>
      </w:pPr>
    </w:p>
    <w:sectPr w:rsidR="00CF33D2" w:rsidSect="009B4891">
      <w:footerReference w:type="even" r:id="rId8"/>
      <w:footerReference w:type="default" r:id="rId9"/>
      <w:pgSz w:w="11906" w:h="16838"/>
      <w:pgMar w:top="357" w:right="748" w:bottom="726" w:left="90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01F25" w14:textId="77777777" w:rsidR="00406FF9" w:rsidRDefault="00406FF9" w:rsidP="00AB5585">
      <w:r>
        <w:separator/>
      </w:r>
    </w:p>
  </w:endnote>
  <w:endnote w:type="continuationSeparator" w:id="0">
    <w:p w14:paraId="0F269865" w14:textId="77777777" w:rsidR="00406FF9" w:rsidRDefault="00406FF9" w:rsidP="00AB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99948878"/>
      <w:docPartObj>
        <w:docPartGallery w:val="Page Numbers (Bottom of Page)"/>
        <w:docPartUnique/>
      </w:docPartObj>
    </w:sdtPr>
    <w:sdtContent>
      <w:p w14:paraId="725D9BC0" w14:textId="377B728B" w:rsidR="00AB5585" w:rsidRDefault="00AB5585" w:rsidP="007261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CFB4F3" w14:textId="77777777" w:rsidR="00AB5585" w:rsidRDefault="00AB5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68271347"/>
      <w:docPartObj>
        <w:docPartGallery w:val="Page Numbers (Bottom of Page)"/>
        <w:docPartUnique/>
      </w:docPartObj>
    </w:sdtPr>
    <w:sdtContent>
      <w:p w14:paraId="06544050" w14:textId="582668B5" w:rsidR="00AB5585" w:rsidRDefault="00AB5585" w:rsidP="007261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F32161" w14:textId="77777777" w:rsidR="00AB5585" w:rsidRDefault="00AB5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03202" w14:textId="77777777" w:rsidR="00406FF9" w:rsidRDefault="00406FF9" w:rsidP="00AB5585">
      <w:r>
        <w:separator/>
      </w:r>
    </w:p>
  </w:footnote>
  <w:footnote w:type="continuationSeparator" w:id="0">
    <w:p w14:paraId="0C1388C5" w14:textId="77777777" w:rsidR="00406FF9" w:rsidRDefault="00406FF9" w:rsidP="00AB5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5C7"/>
    <w:multiLevelType w:val="hybridMultilevel"/>
    <w:tmpl w:val="545EF3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0A1F82"/>
    <w:multiLevelType w:val="hybridMultilevel"/>
    <w:tmpl w:val="A950C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82E4F"/>
    <w:multiLevelType w:val="hybridMultilevel"/>
    <w:tmpl w:val="354ABA96"/>
    <w:lvl w:ilvl="0" w:tplc="A68A7B50">
      <w:start w:val="3"/>
      <w:numFmt w:val="lowerLetter"/>
      <w:lvlText w:val="%1)"/>
      <w:lvlJc w:val="left"/>
      <w:pPr>
        <w:tabs>
          <w:tab w:val="num" w:pos="750"/>
        </w:tabs>
        <w:ind w:left="750" w:hanging="360"/>
      </w:pPr>
      <w:rPr>
        <w:rFonts w:hint="default"/>
      </w:rPr>
    </w:lvl>
    <w:lvl w:ilvl="1" w:tplc="4D0C39E2">
      <w:start w:val="9"/>
      <w:numFmt w:val="decimal"/>
      <w:lvlText w:val="%2."/>
      <w:lvlJc w:val="left"/>
      <w:pPr>
        <w:tabs>
          <w:tab w:val="num" w:pos="1470"/>
        </w:tabs>
        <w:ind w:left="1470" w:hanging="36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3" w15:restartNumberingAfterBreak="0">
    <w:nsid w:val="30823299"/>
    <w:multiLevelType w:val="hybridMultilevel"/>
    <w:tmpl w:val="E2461A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4E0601"/>
    <w:multiLevelType w:val="hybridMultilevel"/>
    <w:tmpl w:val="664E4F6E"/>
    <w:lvl w:ilvl="0" w:tplc="25743EFA">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B14A90"/>
    <w:multiLevelType w:val="hybridMultilevel"/>
    <w:tmpl w:val="C01EDDE2"/>
    <w:lvl w:ilvl="0" w:tplc="C6121D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0D6A9A"/>
    <w:multiLevelType w:val="hybridMultilevel"/>
    <w:tmpl w:val="BDDE870E"/>
    <w:lvl w:ilvl="0" w:tplc="BAAAC396">
      <w:start w:val="1"/>
      <w:numFmt w:val="lowerLetter"/>
      <w:lvlText w:val="%1."/>
      <w:lvlJc w:val="left"/>
      <w:pPr>
        <w:ind w:left="740" w:hanging="360"/>
      </w:pPr>
      <w:rPr>
        <w:rFonts w:hint="default"/>
        <w:b/>
        <w:bCs/>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7" w15:restartNumberingAfterBreak="0">
    <w:nsid w:val="5B1F0AD5"/>
    <w:multiLevelType w:val="hybridMultilevel"/>
    <w:tmpl w:val="3E082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CB50B4"/>
    <w:multiLevelType w:val="hybridMultilevel"/>
    <w:tmpl w:val="42FE88F8"/>
    <w:lvl w:ilvl="0" w:tplc="F2FE9FBA">
      <w:start w:val="1"/>
      <w:numFmt w:val="lowerLetter"/>
      <w:lvlText w:val="%1)"/>
      <w:lvlJc w:val="left"/>
      <w:pPr>
        <w:ind w:left="840" w:hanging="360"/>
      </w:pPr>
      <w:rPr>
        <w:rFonts w:hint="default"/>
        <w:b/>
        <w:bCs/>
      </w:r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9" w15:restartNumberingAfterBreak="0">
    <w:nsid w:val="5D7F269A"/>
    <w:multiLevelType w:val="hybridMultilevel"/>
    <w:tmpl w:val="402075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FF0509E"/>
    <w:multiLevelType w:val="hybridMultilevel"/>
    <w:tmpl w:val="2BB4ECF0"/>
    <w:lvl w:ilvl="0" w:tplc="4D449EA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341447"/>
    <w:multiLevelType w:val="hybridMultilevel"/>
    <w:tmpl w:val="5CFA3A42"/>
    <w:lvl w:ilvl="0" w:tplc="22520306">
      <w:start w:val="1"/>
      <w:numFmt w:val="lowerRoman"/>
      <w:lvlText w:val="(%1)"/>
      <w:lvlJc w:val="left"/>
      <w:pPr>
        <w:ind w:left="1080" w:hanging="72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FF48F8"/>
    <w:multiLevelType w:val="hybridMultilevel"/>
    <w:tmpl w:val="57A820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5A55C8"/>
    <w:multiLevelType w:val="hybridMultilevel"/>
    <w:tmpl w:val="1BB434F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9C06336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7A3044"/>
    <w:multiLevelType w:val="hybridMultilevel"/>
    <w:tmpl w:val="578604CA"/>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348613">
    <w:abstractNumId w:val="13"/>
  </w:num>
  <w:num w:numId="2" w16cid:durableId="578249851">
    <w:abstractNumId w:val="2"/>
  </w:num>
  <w:num w:numId="3" w16cid:durableId="2063551123">
    <w:abstractNumId w:val="9"/>
  </w:num>
  <w:num w:numId="4" w16cid:durableId="1918400595">
    <w:abstractNumId w:val="4"/>
  </w:num>
  <w:num w:numId="5" w16cid:durableId="1921788456">
    <w:abstractNumId w:val="5"/>
  </w:num>
  <w:num w:numId="6" w16cid:durableId="2115048414">
    <w:abstractNumId w:val="11"/>
  </w:num>
  <w:num w:numId="7" w16cid:durableId="49354538">
    <w:abstractNumId w:val="0"/>
  </w:num>
  <w:num w:numId="8" w16cid:durableId="314140670">
    <w:abstractNumId w:val="7"/>
  </w:num>
  <w:num w:numId="9" w16cid:durableId="998267697">
    <w:abstractNumId w:val="12"/>
  </w:num>
  <w:num w:numId="10" w16cid:durableId="598149260">
    <w:abstractNumId w:val="10"/>
  </w:num>
  <w:num w:numId="11" w16cid:durableId="949361554">
    <w:abstractNumId w:val="3"/>
  </w:num>
  <w:num w:numId="12" w16cid:durableId="543099172">
    <w:abstractNumId w:val="1"/>
  </w:num>
  <w:num w:numId="13" w16cid:durableId="1454707620">
    <w:abstractNumId w:val="14"/>
  </w:num>
  <w:num w:numId="14" w16cid:durableId="641692245">
    <w:abstractNumId w:val="6"/>
  </w:num>
  <w:num w:numId="15" w16cid:durableId="14855881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7C"/>
    <w:rsid w:val="000060A2"/>
    <w:rsid w:val="00034FEC"/>
    <w:rsid w:val="00044867"/>
    <w:rsid w:val="00073F93"/>
    <w:rsid w:val="000D100F"/>
    <w:rsid w:val="00100073"/>
    <w:rsid w:val="00122735"/>
    <w:rsid w:val="00176AD3"/>
    <w:rsid w:val="001A0BCE"/>
    <w:rsid w:val="001B0919"/>
    <w:rsid w:val="001B7F48"/>
    <w:rsid w:val="001C2379"/>
    <w:rsid w:val="001F5389"/>
    <w:rsid w:val="00227760"/>
    <w:rsid w:val="00230A50"/>
    <w:rsid w:val="00240159"/>
    <w:rsid w:val="00241C1E"/>
    <w:rsid w:val="00281082"/>
    <w:rsid w:val="002F3772"/>
    <w:rsid w:val="002F7BCE"/>
    <w:rsid w:val="00307669"/>
    <w:rsid w:val="003164B3"/>
    <w:rsid w:val="003378F9"/>
    <w:rsid w:val="003473C6"/>
    <w:rsid w:val="003519CA"/>
    <w:rsid w:val="0036119C"/>
    <w:rsid w:val="003629C2"/>
    <w:rsid w:val="00363180"/>
    <w:rsid w:val="00374BAB"/>
    <w:rsid w:val="00375916"/>
    <w:rsid w:val="003A257C"/>
    <w:rsid w:val="00406FF9"/>
    <w:rsid w:val="00412FC7"/>
    <w:rsid w:val="004500E2"/>
    <w:rsid w:val="00454735"/>
    <w:rsid w:val="00463FE4"/>
    <w:rsid w:val="00473795"/>
    <w:rsid w:val="004805BE"/>
    <w:rsid w:val="004A2086"/>
    <w:rsid w:val="004B1D7C"/>
    <w:rsid w:val="00524874"/>
    <w:rsid w:val="005575B8"/>
    <w:rsid w:val="005626FC"/>
    <w:rsid w:val="00566A6F"/>
    <w:rsid w:val="00571C59"/>
    <w:rsid w:val="00582B30"/>
    <w:rsid w:val="00597B60"/>
    <w:rsid w:val="005A46D7"/>
    <w:rsid w:val="005D4377"/>
    <w:rsid w:val="005E1363"/>
    <w:rsid w:val="00654132"/>
    <w:rsid w:val="0067728A"/>
    <w:rsid w:val="006833D8"/>
    <w:rsid w:val="00683F53"/>
    <w:rsid w:val="006E21F2"/>
    <w:rsid w:val="0074636B"/>
    <w:rsid w:val="00755C6B"/>
    <w:rsid w:val="00773FBD"/>
    <w:rsid w:val="007C229E"/>
    <w:rsid w:val="007C3F02"/>
    <w:rsid w:val="00875138"/>
    <w:rsid w:val="008B00A8"/>
    <w:rsid w:val="008C258A"/>
    <w:rsid w:val="008C6185"/>
    <w:rsid w:val="00901AC1"/>
    <w:rsid w:val="00907E3D"/>
    <w:rsid w:val="00924ECE"/>
    <w:rsid w:val="009277A9"/>
    <w:rsid w:val="009378BD"/>
    <w:rsid w:val="00941528"/>
    <w:rsid w:val="00970C62"/>
    <w:rsid w:val="00975ED9"/>
    <w:rsid w:val="009B4891"/>
    <w:rsid w:val="009C4DDE"/>
    <w:rsid w:val="009F3F65"/>
    <w:rsid w:val="009F457B"/>
    <w:rsid w:val="00A001E5"/>
    <w:rsid w:val="00A12B01"/>
    <w:rsid w:val="00A6421B"/>
    <w:rsid w:val="00A65BFB"/>
    <w:rsid w:val="00A973EA"/>
    <w:rsid w:val="00AA2900"/>
    <w:rsid w:val="00AB5585"/>
    <w:rsid w:val="00AC5DE4"/>
    <w:rsid w:val="00B162A2"/>
    <w:rsid w:val="00B17ACF"/>
    <w:rsid w:val="00B673CF"/>
    <w:rsid w:val="00B82845"/>
    <w:rsid w:val="00B9769D"/>
    <w:rsid w:val="00BD51B0"/>
    <w:rsid w:val="00BD6BBE"/>
    <w:rsid w:val="00BE1151"/>
    <w:rsid w:val="00BE6E62"/>
    <w:rsid w:val="00BF2BA5"/>
    <w:rsid w:val="00BF3E18"/>
    <w:rsid w:val="00C20489"/>
    <w:rsid w:val="00C22A29"/>
    <w:rsid w:val="00C2658B"/>
    <w:rsid w:val="00C35A62"/>
    <w:rsid w:val="00C4055E"/>
    <w:rsid w:val="00C41C58"/>
    <w:rsid w:val="00C4591C"/>
    <w:rsid w:val="00C540D7"/>
    <w:rsid w:val="00C64D25"/>
    <w:rsid w:val="00C714FE"/>
    <w:rsid w:val="00C80493"/>
    <w:rsid w:val="00CB411D"/>
    <w:rsid w:val="00CB5AFB"/>
    <w:rsid w:val="00CB6C89"/>
    <w:rsid w:val="00CC6554"/>
    <w:rsid w:val="00CD70B1"/>
    <w:rsid w:val="00CF33D2"/>
    <w:rsid w:val="00D01CAB"/>
    <w:rsid w:val="00D06308"/>
    <w:rsid w:val="00D14CF8"/>
    <w:rsid w:val="00D24630"/>
    <w:rsid w:val="00D63903"/>
    <w:rsid w:val="00D73AD6"/>
    <w:rsid w:val="00D758DF"/>
    <w:rsid w:val="00D770D4"/>
    <w:rsid w:val="00D8167D"/>
    <w:rsid w:val="00D941C9"/>
    <w:rsid w:val="00DC68C9"/>
    <w:rsid w:val="00DE2AF1"/>
    <w:rsid w:val="00E04840"/>
    <w:rsid w:val="00E415DE"/>
    <w:rsid w:val="00E520B5"/>
    <w:rsid w:val="00E73D5C"/>
    <w:rsid w:val="00E96086"/>
    <w:rsid w:val="00EB6650"/>
    <w:rsid w:val="00EE134A"/>
    <w:rsid w:val="00F2619E"/>
    <w:rsid w:val="00F3318B"/>
    <w:rsid w:val="00F50697"/>
    <w:rsid w:val="00F70E46"/>
    <w:rsid w:val="00F81B6A"/>
    <w:rsid w:val="00FC318D"/>
    <w:rsid w:val="00FD4E6F"/>
    <w:rsid w:val="00FE189B"/>
    <w:rsid w:val="00FE40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6905"/>
  <w15:docId w15:val="{629DD437-7488-5149-A678-FD4A7118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D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B1D7C"/>
    <w:pPr>
      <w:jc w:val="center"/>
    </w:pPr>
    <w:rPr>
      <w:rFonts w:ascii="Arial" w:hAnsi="Arial" w:cs="Arial"/>
      <w:b/>
      <w:bCs/>
      <w:u w:val="single"/>
    </w:rPr>
  </w:style>
  <w:style w:type="character" w:customStyle="1" w:styleId="TitleChar">
    <w:name w:val="Title Char"/>
    <w:basedOn w:val="DefaultParagraphFont"/>
    <w:link w:val="Title"/>
    <w:rsid w:val="004B1D7C"/>
    <w:rPr>
      <w:rFonts w:ascii="Arial" w:eastAsia="Times New Roman" w:hAnsi="Arial" w:cs="Arial"/>
      <w:b/>
      <w:bCs/>
      <w:sz w:val="24"/>
      <w:szCs w:val="24"/>
      <w:u w:val="single"/>
    </w:rPr>
  </w:style>
  <w:style w:type="paragraph" w:styleId="BodyTextIndent">
    <w:name w:val="Body Text Indent"/>
    <w:basedOn w:val="Normal"/>
    <w:link w:val="BodyTextIndentChar"/>
    <w:semiHidden/>
    <w:rsid w:val="004B1D7C"/>
    <w:pPr>
      <w:ind w:left="360" w:hanging="360"/>
    </w:pPr>
    <w:rPr>
      <w:rFonts w:ascii="Arial" w:hAnsi="Arial" w:cs="Arial"/>
    </w:rPr>
  </w:style>
  <w:style w:type="character" w:customStyle="1" w:styleId="BodyTextIndentChar">
    <w:name w:val="Body Text Indent Char"/>
    <w:basedOn w:val="DefaultParagraphFont"/>
    <w:link w:val="BodyTextIndent"/>
    <w:semiHidden/>
    <w:rsid w:val="004B1D7C"/>
    <w:rPr>
      <w:rFonts w:ascii="Arial" w:eastAsia="Times New Roman" w:hAnsi="Arial" w:cs="Arial"/>
      <w:sz w:val="24"/>
      <w:szCs w:val="24"/>
    </w:rPr>
  </w:style>
  <w:style w:type="paragraph" w:styleId="BodyTextIndent2">
    <w:name w:val="Body Text Indent 2"/>
    <w:basedOn w:val="Normal"/>
    <w:link w:val="BodyTextIndent2Char"/>
    <w:semiHidden/>
    <w:rsid w:val="004B1D7C"/>
    <w:pPr>
      <w:ind w:left="720" w:hanging="360"/>
    </w:pPr>
    <w:rPr>
      <w:rFonts w:ascii="Arial" w:hAnsi="Arial" w:cs="Arial"/>
    </w:rPr>
  </w:style>
  <w:style w:type="character" w:customStyle="1" w:styleId="BodyTextIndent2Char">
    <w:name w:val="Body Text Indent 2 Char"/>
    <w:basedOn w:val="DefaultParagraphFont"/>
    <w:link w:val="BodyTextIndent2"/>
    <w:semiHidden/>
    <w:rsid w:val="004B1D7C"/>
    <w:rPr>
      <w:rFonts w:ascii="Arial" w:eastAsia="Times New Roman" w:hAnsi="Arial" w:cs="Arial"/>
      <w:sz w:val="24"/>
      <w:szCs w:val="24"/>
    </w:rPr>
  </w:style>
  <w:style w:type="paragraph" w:styleId="ListParagraph">
    <w:name w:val="List Paragraph"/>
    <w:basedOn w:val="Normal"/>
    <w:uiPriority w:val="34"/>
    <w:qFormat/>
    <w:rsid w:val="004B1D7C"/>
    <w:pPr>
      <w:ind w:left="720"/>
    </w:pPr>
  </w:style>
  <w:style w:type="character" w:styleId="Hyperlink">
    <w:name w:val="Hyperlink"/>
    <w:semiHidden/>
    <w:rsid w:val="00073F93"/>
    <w:rPr>
      <w:color w:val="0000FF"/>
      <w:u w:val="single"/>
    </w:rPr>
  </w:style>
  <w:style w:type="paragraph" w:styleId="NoSpacing">
    <w:name w:val="No Spacing"/>
    <w:uiPriority w:val="1"/>
    <w:qFormat/>
    <w:rsid w:val="00582B30"/>
    <w:pPr>
      <w:spacing w:after="0" w:line="240" w:lineRule="auto"/>
    </w:pPr>
  </w:style>
  <w:style w:type="table" w:styleId="TableGrid">
    <w:name w:val="Table Grid"/>
    <w:basedOn w:val="TableNormal"/>
    <w:uiPriority w:val="39"/>
    <w:rsid w:val="00582B3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B5585"/>
    <w:rPr>
      <w:color w:val="605E5C"/>
      <w:shd w:val="clear" w:color="auto" w:fill="E1DFDD"/>
    </w:rPr>
  </w:style>
  <w:style w:type="paragraph" w:styleId="Footer">
    <w:name w:val="footer"/>
    <w:basedOn w:val="Normal"/>
    <w:link w:val="FooterChar"/>
    <w:uiPriority w:val="99"/>
    <w:unhideWhenUsed/>
    <w:rsid w:val="00AB5585"/>
    <w:pPr>
      <w:tabs>
        <w:tab w:val="center" w:pos="4513"/>
        <w:tab w:val="right" w:pos="9026"/>
      </w:tabs>
    </w:pPr>
  </w:style>
  <w:style w:type="character" w:customStyle="1" w:styleId="FooterChar">
    <w:name w:val="Footer Char"/>
    <w:basedOn w:val="DefaultParagraphFont"/>
    <w:link w:val="Footer"/>
    <w:uiPriority w:val="99"/>
    <w:rsid w:val="00AB5585"/>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AB5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staintonandthorntonparishcounci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Jim Holmes</cp:lastModifiedBy>
  <cp:revision>4</cp:revision>
  <cp:lastPrinted>2026-08-12T14:33:00Z</cp:lastPrinted>
  <dcterms:created xsi:type="dcterms:W3CDTF">2026-08-12T14:26:00Z</dcterms:created>
  <dcterms:modified xsi:type="dcterms:W3CDTF">2026-08-14T09:50:00Z</dcterms:modified>
</cp:coreProperties>
</file>